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C9594B" w14:textId="3C622FE4" w:rsidR="00233CBA" w:rsidRDefault="00233CBA" w:rsidP="002322B5">
      <w:pPr>
        <w:ind w:firstLine="0"/>
        <w:rPr>
          <w:rFonts w:eastAsiaTheme="majorEastAsia" w:cstheme="majorBidi"/>
          <w:b/>
          <w:caps/>
          <w:color w:val="002060"/>
          <w:sz w:val="32"/>
          <w:szCs w:val="20"/>
        </w:rPr>
      </w:pPr>
      <w:bookmarkStart w:id="0" w:name="_Hlk139878304"/>
      <w:bookmarkEnd w:id="0"/>
    </w:p>
    <w:p w14:paraId="52733B15" w14:textId="77777777" w:rsidR="00594058" w:rsidRDefault="00594058" w:rsidP="006E456C">
      <w:pPr>
        <w:ind w:firstLine="0"/>
      </w:pPr>
    </w:p>
    <w:p w14:paraId="29AE6E3F" w14:textId="4C5AEBA8" w:rsidR="00594058" w:rsidRPr="001305BA" w:rsidRDefault="001F4EB7" w:rsidP="001F4EB7">
      <w:pPr>
        <w:pStyle w:val="Odstavecseseznamem"/>
        <w:spacing w:before="2400"/>
        <w:ind w:left="992" w:firstLine="0"/>
        <w:contextualSpacing w:val="0"/>
        <w:rPr>
          <w:rFonts w:ascii="Segoe UI Semilight" w:hAnsi="Segoe UI Semilight" w:cs="Segoe UI Semilight"/>
          <w:b/>
          <w:color w:val="002060"/>
          <w:sz w:val="52"/>
          <w:szCs w:val="52"/>
        </w:rPr>
      </w:pPr>
      <w:r>
        <w:rPr>
          <w:rFonts w:ascii="Segoe UI Semilight" w:hAnsi="Segoe UI Semilight" w:cs="Segoe UI Semilight"/>
          <w:b/>
          <w:color w:val="002060"/>
          <w:sz w:val="52"/>
          <w:szCs w:val="52"/>
        </w:rPr>
        <w:t>TECH</w:t>
      </w:r>
      <w:r w:rsidR="00D40FD9">
        <w:rPr>
          <w:rFonts w:ascii="Segoe UI Semilight" w:hAnsi="Segoe UI Semilight" w:cs="Segoe UI Semilight"/>
          <w:b/>
          <w:color w:val="002060"/>
          <w:sz w:val="52"/>
          <w:szCs w:val="52"/>
        </w:rPr>
        <w:t>NICKÁ</w:t>
      </w:r>
      <w:r>
        <w:rPr>
          <w:rFonts w:ascii="Segoe UI Semilight" w:hAnsi="Segoe UI Semilight" w:cs="Segoe UI Semilight"/>
          <w:b/>
          <w:color w:val="002060"/>
          <w:sz w:val="52"/>
          <w:szCs w:val="52"/>
        </w:rPr>
        <w:t xml:space="preserve"> ZPRÁVA</w:t>
      </w:r>
    </w:p>
    <w:p w14:paraId="23C823A8" w14:textId="42F00500" w:rsidR="00594058" w:rsidRPr="001305BA" w:rsidRDefault="00594058" w:rsidP="00594058">
      <w:pPr>
        <w:spacing w:before="0" w:line="360" w:lineRule="auto"/>
        <w:ind w:firstLine="0"/>
        <w:contextualSpacing w:val="0"/>
        <w:rPr>
          <w:rFonts w:ascii="Segoe UI Semilight" w:hAnsi="Segoe UI Semilight" w:cs="Segoe UI Semilight"/>
          <w:i/>
          <w:sz w:val="24"/>
          <w:szCs w:val="24"/>
          <w:highlight w:val="yellow"/>
        </w:rPr>
      </w:pPr>
    </w:p>
    <w:p w14:paraId="500CA36C" w14:textId="3393CD13" w:rsidR="00594058" w:rsidRPr="001305BA" w:rsidRDefault="00594058" w:rsidP="00594058">
      <w:pPr>
        <w:spacing w:before="0" w:line="360" w:lineRule="auto"/>
        <w:ind w:firstLine="0"/>
        <w:contextualSpacing w:val="0"/>
        <w:rPr>
          <w:rFonts w:ascii="Segoe UI Semilight" w:hAnsi="Segoe UI Semilight" w:cs="Segoe UI Semilight"/>
          <w:i/>
          <w:sz w:val="24"/>
          <w:szCs w:val="24"/>
          <w:highlight w:val="yellow"/>
        </w:rPr>
      </w:pPr>
    </w:p>
    <w:p w14:paraId="41559161" w14:textId="15D31A17" w:rsidR="00594058" w:rsidRPr="001305BA" w:rsidRDefault="00594058" w:rsidP="005D2CB4">
      <w:pPr>
        <w:spacing w:before="0" w:line="360" w:lineRule="auto"/>
        <w:ind w:firstLine="0"/>
        <w:contextualSpacing w:val="0"/>
        <w:rPr>
          <w:rFonts w:ascii="Segoe UI Semilight" w:hAnsi="Segoe UI Semilight" w:cs="Segoe UI Semilight"/>
          <w:i/>
          <w:sz w:val="24"/>
          <w:szCs w:val="24"/>
          <w:highlight w:val="yellow"/>
        </w:rPr>
      </w:pPr>
    </w:p>
    <w:p w14:paraId="0B04B9A9" w14:textId="41C081CC" w:rsidR="00FA6B8F" w:rsidRPr="00FA6B8F" w:rsidRDefault="005D2CB4" w:rsidP="00FA6B8F">
      <w:pPr>
        <w:spacing w:before="0" w:line="240" w:lineRule="auto"/>
        <w:ind w:left="2070" w:hanging="2070"/>
        <w:contextualSpacing w:val="0"/>
        <w:rPr>
          <w:rFonts w:ascii="Segoe UI Semilight" w:hAnsi="Segoe UI Semilight" w:cs="Segoe UI Semilight"/>
          <w:b/>
          <w:bCs/>
          <w:iCs/>
          <w:color w:val="002060"/>
          <w:sz w:val="26"/>
          <w:szCs w:val="26"/>
        </w:rPr>
      </w:pPr>
      <w:r w:rsidRPr="001305BA">
        <w:rPr>
          <w:rFonts w:ascii="Segoe UI Semilight" w:hAnsi="Segoe UI Semilight" w:cs="Segoe UI Semilight"/>
          <w:i/>
          <w:sz w:val="24"/>
          <w:szCs w:val="24"/>
        </w:rPr>
        <w:t xml:space="preserve">Akce:    </w:t>
      </w:r>
      <w:r w:rsidR="00203FB2">
        <w:rPr>
          <w:rFonts w:ascii="Segoe UI Semilight" w:hAnsi="Segoe UI Semilight" w:cs="Segoe UI Semilight"/>
          <w:i/>
          <w:sz w:val="24"/>
          <w:szCs w:val="24"/>
        </w:rPr>
        <w:tab/>
      </w:r>
      <w:r w:rsidR="00FA6B8F" w:rsidRPr="00FA6B8F">
        <w:rPr>
          <w:rFonts w:ascii="Segoe UI Semilight" w:hAnsi="Segoe UI Semilight" w:cs="Segoe UI Semilight"/>
          <w:b/>
          <w:bCs/>
          <w:iCs/>
          <w:color w:val="002060"/>
          <w:sz w:val="26"/>
          <w:szCs w:val="26"/>
        </w:rPr>
        <w:t>MÚ Třebíč, rekonstrukce zasedací místnosti č.</w:t>
      </w:r>
      <w:r w:rsidR="00F1443B">
        <w:rPr>
          <w:rFonts w:ascii="Segoe UI Semilight" w:hAnsi="Segoe UI Semilight" w:cs="Segoe UI Semilight"/>
          <w:b/>
          <w:bCs/>
          <w:iCs/>
          <w:color w:val="002060"/>
          <w:sz w:val="26"/>
          <w:szCs w:val="26"/>
        </w:rPr>
        <w:t xml:space="preserve"> </w:t>
      </w:r>
      <w:r w:rsidR="00FA6B8F" w:rsidRPr="00FA6B8F">
        <w:rPr>
          <w:rFonts w:ascii="Segoe UI Semilight" w:hAnsi="Segoe UI Semilight" w:cs="Segoe UI Semilight"/>
          <w:b/>
          <w:bCs/>
          <w:iCs/>
          <w:color w:val="002060"/>
          <w:sz w:val="26"/>
          <w:szCs w:val="26"/>
        </w:rPr>
        <w:t>211</w:t>
      </w:r>
    </w:p>
    <w:p w14:paraId="7F8C81C1" w14:textId="4F5342EA" w:rsidR="005D2CB4" w:rsidRPr="001305BA" w:rsidRDefault="005D2CB4" w:rsidP="00FA6B8F">
      <w:pPr>
        <w:spacing w:before="0" w:line="240" w:lineRule="auto"/>
        <w:ind w:left="2070" w:hanging="2070"/>
        <w:contextualSpacing w:val="0"/>
        <w:rPr>
          <w:rFonts w:ascii="Segoe UI Semilight" w:hAnsi="Segoe UI Semilight" w:cs="Segoe UI Semilight"/>
          <w:b/>
          <w:i/>
          <w:color w:val="002060"/>
          <w:szCs w:val="22"/>
          <w:highlight w:val="yellow"/>
        </w:rPr>
      </w:pPr>
    </w:p>
    <w:p w14:paraId="4C5AB3BC" w14:textId="52941CA7" w:rsidR="005D2CB4" w:rsidRPr="001305BA" w:rsidRDefault="005D2CB4" w:rsidP="00250C9D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0"/>
        <w:contextualSpacing w:val="0"/>
        <w:jc w:val="left"/>
        <w:rPr>
          <w:rFonts w:ascii="Segoe UI Semilight" w:hAnsi="Segoe UI Semilight" w:cs="Segoe UI Semilight"/>
          <w:i/>
          <w:sz w:val="24"/>
          <w:szCs w:val="24"/>
        </w:rPr>
      </w:pPr>
      <w:r w:rsidRPr="001305BA">
        <w:rPr>
          <w:rFonts w:ascii="Segoe UI Semilight" w:hAnsi="Segoe UI Semilight" w:cs="Segoe UI Semilight"/>
          <w:i/>
          <w:sz w:val="24"/>
          <w:szCs w:val="24"/>
        </w:rPr>
        <w:t>Stavebník:</w:t>
      </w:r>
      <w:r w:rsidRPr="001305BA">
        <w:rPr>
          <w:rFonts w:ascii="Segoe UI Semilight" w:hAnsi="Segoe UI Semilight" w:cs="Segoe UI Semilight"/>
          <w:i/>
          <w:sz w:val="24"/>
          <w:szCs w:val="24"/>
        </w:rPr>
        <w:tab/>
      </w:r>
      <w:r w:rsidR="00250C9D">
        <w:rPr>
          <w:rFonts w:ascii="Segoe UI Semilight" w:hAnsi="Segoe UI Semilight" w:cs="Segoe UI Semilight"/>
          <w:i/>
          <w:sz w:val="24"/>
          <w:szCs w:val="24"/>
        </w:rPr>
        <w:t xml:space="preserve">         Město Třebíč, Karlovo nám. 104/55, </w:t>
      </w:r>
      <w:r w:rsidR="00250C9D" w:rsidRPr="00250C9D">
        <w:rPr>
          <w:rFonts w:ascii="Segoe UI Semilight" w:hAnsi="Segoe UI Semilight" w:cs="Segoe UI Semilight"/>
          <w:i/>
          <w:sz w:val="24"/>
          <w:szCs w:val="24"/>
        </w:rPr>
        <w:t>674 01 Třebíč</w:t>
      </w:r>
    </w:p>
    <w:p w14:paraId="4EAE1F6B" w14:textId="1940C4B7" w:rsidR="005D2CB4" w:rsidRPr="001305BA" w:rsidRDefault="005D2CB4" w:rsidP="005D2CB4">
      <w:pPr>
        <w:rPr>
          <w:rFonts w:ascii="Segoe UI Semilight" w:hAnsi="Segoe UI Semilight" w:cs="Segoe UI Semilight"/>
          <w:i/>
          <w:sz w:val="24"/>
          <w:szCs w:val="24"/>
        </w:rPr>
      </w:pPr>
      <w:r w:rsidRPr="001305BA">
        <w:rPr>
          <w:rFonts w:ascii="Segoe UI Semilight" w:hAnsi="Segoe UI Semilight" w:cs="Segoe UI Semilight"/>
          <w:i/>
          <w:sz w:val="24"/>
          <w:szCs w:val="24"/>
        </w:rPr>
        <w:tab/>
      </w:r>
    </w:p>
    <w:p w14:paraId="3369A1AD" w14:textId="74F459FA" w:rsidR="005D2CB4" w:rsidRPr="001305BA" w:rsidRDefault="005D2CB4" w:rsidP="001305BA">
      <w:pPr>
        <w:spacing w:before="0" w:line="240" w:lineRule="auto"/>
        <w:ind w:firstLine="0"/>
        <w:contextualSpacing w:val="0"/>
        <w:rPr>
          <w:rFonts w:ascii="Segoe UI Semilight" w:hAnsi="Segoe UI Semilight" w:cs="Segoe UI Semilight"/>
          <w:i/>
          <w:sz w:val="24"/>
          <w:szCs w:val="24"/>
        </w:rPr>
      </w:pPr>
      <w:r w:rsidRPr="001305BA">
        <w:rPr>
          <w:rFonts w:ascii="Segoe UI Semilight" w:hAnsi="Segoe UI Semilight" w:cs="Segoe UI Semilight"/>
          <w:i/>
          <w:sz w:val="24"/>
          <w:szCs w:val="24"/>
        </w:rPr>
        <w:tab/>
      </w:r>
    </w:p>
    <w:p w14:paraId="586597A7" w14:textId="184D2E33" w:rsidR="005D2CB4" w:rsidRPr="001305BA" w:rsidRDefault="005D2CB4" w:rsidP="00D124BC">
      <w:pPr>
        <w:spacing w:before="360" w:line="360" w:lineRule="auto"/>
        <w:ind w:left="425" w:firstLine="0"/>
        <w:contextualSpacing w:val="0"/>
        <w:rPr>
          <w:rFonts w:ascii="Segoe UI Semilight" w:hAnsi="Segoe UI Semilight" w:cs="Segoe UI Semilight"/>
          <w:i/>
          <w:sz w:val="24"/>
          <w:szCs w:val="24"/>
        </w:rPr>
      </w:pPr>
      <w:r w:rsidRPr="001305BA">
        <w:rPr>
          <w:rFonts w:ascii="Segoe UI Semilight" w:hAnsi="Segoe UI Semilight" w:cs="Segoe UI Semilight"/>
          <w:i/>
          <w:sz w:val="24"/>
          <w:szCs w:val="24"/>
        </w:rPr>
        <w:t>Datum:</w:t>
      </w:r>
      <w:r w:rsidRPr="001305BA">
        <w:rPr>
          <w:rFonts w:ascii="Segoe UI Semilight" w:hAnsi="Segoe UI Semilight" w:cs="Segoe UI Semilight"/>
          <w:i/>
          <w:sz w:val="24"/>
          <w:szCs w:val="24"/>
        </w:rPr>
        <w:tab/>
      </w:r>
      <w:r w:rsidRPr="001305BA">
        <w:rPr>
          <w:rFonts w:ascii="Segoe UI Semilight" w:hAnsi="Segoe UI Semilight" w:cs="Segoe UI Semilight"/>
          <w:i/>
          <w:sz w:val="24"/>
          <w:szCs w:val="24"/>
        </w:rPr>
        <w:tab/>
      </w:r>
      <w:r w:rsidRPr="001305BA">
        <w:rPr>
          <w:rFonts w:ascii="Segoe UI Semilight" w:hAnsi="Segoe UI Semilight" w:cs="Segoe UI Semilight"/>
          <w:i/>
          <w:sz w:val="24"/>
          <w:szCs w:val="24"/>
        </w:rPr>
        <w:tab/>
      </w:r>
      <w:r w:rsidRPr="001305BA">
        <w:rPr>
          <w:rFonts w:ascii="Segoe UI Semilight" w:hAnsi="Segoe UI Semilight" w:cs="Segoe UI Semilight"/>
          <w:i/>
          <w:sz w:val="24"/>
          <w:szCs w:val="24"/>
        </w:rPr>
        <w:tab/>
      </w:r>
      <w:r w:rsidR="00FA6B8F">
        <w:rPr>
          <w:rFonts w:ascii="Segoe UI Semilight" w:hAnsi="Segoe UI Semilight" w:cs="Segoe UI Semilight"/>
          <w:i/>
          <w:sz w:val="24"/>
          <w:szCs w:val="24"/>
        </w:rPr>
        <w:t>květen 2024</w:t>
      </w:r>
      <w:r w:rsidRPr="001305BA">
        <w:rPr>
          <w:rFonts w:ascii="Segoe UI Semilight" w:hAnsi="Segoe UI Semilight" w:cs="Segoe UI Semilight"/>
          <w:i/>
          <w:sz w:val="24"/>
          <w:szCs w:val="24"/>
        </w:rPr>
        <w:tab/>
      </w:r>
      <w:r w:rsidRPr="001305BA">
        <w:rPr>
          <w:rFonts w:ascii="Segoe UI Semilight" w:hAnsi="Segoe UI Semilight" w:cs="Segoe UI Semilight"/>
          <w:i/>
          <w:sz w:val="24"/>
          <w:szCs w:val="24"/>
        </w:rPr>
        <w:tab/>
      </w:r>
      <w:r w:rsidRPr="001305BA">
        <w:rPr>
          <w:rFonts w:ascii="Segoe UI Semilight" w:hAnsi="Segoe UI Semilight" w:cs="Segoe UI Semilight"/>
          <w:i/>
          <w:sz w:val="24"/>
          <w:szCs w:val="24"/>
        </w:rPr>
        <w:tab/>
      </w:r>
    </w:p>
    <w:p w14:paraId="30D15B25" w14:textId="1AA7385E" w:rsidR="00D4560C" w:rsidRPr="001305BA" w:rsidRDefault="005D2CB4" w:rsidP="001305BA">
      <w:pPr>
        <w:spacing w:before="0" w:line="360" w:lineRule="auto"/>
        <w:ind w:left="426" w:firstLine="0"/>
        <w:contextualSpacing w:val="0"/>
        <w:rPr>
          <w:rFonts w:ascii="Segoe UI Semilight" w:hAnsi="Segoe UI Semilight" w:cs="Segoe UI Semilight"/>
          <w:i/>
          <w:sz w:val="24"/>
          <w:szCs w:val="24"/>
        </w:rPr>
      </w:pPr>
      <w:r w:rsidRPr="001305BA">
        <w:rPr>
          <w:rFonts w:ascii="Segoe UI Semilight" w:hAnsi="Segoe UI Semilight" w:cs="Segoe UI Semilight"/>
          <w:i/>
          <w:sz w:val="24"/>
          <w:szCs w:val="24"/>
        </w:rPr>
        <w:t>Vypracoval:</w:t>
      </w:r>
      <w:r w:rsidRPr="001305BA">
        <w:rPr>
          <w:rFonts w:ascii="Segoe UI Semilight" w:hAnsi="Segoe UI Semilight" w:cs="Segoe UI Semilight"/>
          <w:i/>
          <w:sz w:val="24"/>
          <w:szCs w:val="24"/>
        </w:rPr>
        <w:tab/>
      </w:r>
      <w:r w:rsidRPr="001305BA">
        <w:rPr>
          <w:rFonts w:ascii="Segoe UI Semilight" w:hAnsi="Segoe UI Semilight" w:cs="Segoe UI Semilight"/>
          <w:i/>
          <w:sz w:val="24"/>
          <w:szCs w:val="24"/>
        </w:rPr>
        <w:tab/>
      </w:r>
      <w:r w:rsidRPr="001305BA">
        <w:rPr>
          <w:rFonts w:ascii="Segoe UI Semilight" w:hAnsi="Segoe UI Semilight" w:cs="Segoe UI Semilight"/>
          <w:i/>
          <w:sz w:val="24"/>
          <w:szCs w:val="24"/>
        </w:rPr>
        <w:tab/>
        <w:t xml:space="preserve">PP Ateliér s.r.o. </w:t>
      </w:r>
      <w:r w:rsidR="00D4560C" w:rsidRPr="001305BA">
        <w:rPr>
          <w:rFonts w:ascii="Segoe UI Semilight" w:hAnsi="Segoe UI Semilight" w:cs="Segoe UI Semilight"/>
          <w:i/>
          <w:sz w:val="24"/>
          <w:szCs w:val="24"/>
        </w:rPr>
        <w:tab/>
      </w:r>
    </w:p>
    <w:p w14:paraId="384E2504" w14:textId="0AE48B23" w:rsidR="00383F25" w:rsidRPr="001305BA" w:rsidRDefault="008B5F7A" w:rsidP="005D2CB4">
      <w:pPr>
        <w:spacing w:before="0" w:line="360" w:lineRule="auto"/>
        <w:ind w:left="426" w:firstLine="0"/>
        <w:contextualSpacing w:val="0"/>
        <w:rPr>
          <w:rFonts w:ascii="Segoe UI Semilight" w:hAnsi="Segoe UI Semilight" w:cs="Segoe UI Semilight"/>
          <w:i/>
          <w:sz w:val="24"/>
          <w:szCs w:val="24"/>
          <w:highlight w:val="yellow"/>
        </w:rPr>
      </w:pPr>
      <w:r w:rsidRPr="001305BA">
        <w:rPr>
          <w:rFonts w:ascii="Segoe UI Semilight" w:hAnsi="Segoe UI Semilight" w:cs="Segoe UI Semilight"/>
          <w:highlight w:val="yellow"/>
        </w:rPr>
        <w:br w:type="page"/>
      </w:r>
    </w:p>
    <w:p w14:paraId="2AFE2F72" w14:textId="7D12BA6B" w:rsidR="00017833" w:rsidRPr="001305BA" w:rsidRDefault="00D124BC" w:rsidP="00347C70">
      <w:pPr>
        <w:pStyle w:val="Nadpis2"/>
        <w:ind w:firstLine="0"/>
        <w:rPr>
          <w:rStyle w:val="PodtitulChar"/>
          <w:rFonts w:ascii="Segoe UI Semilight" w:hAnsi="Segoe UI Semilight" w:cs="Segoe UI Semilight"/>
          <w:b/>
        </w:rPr>
      </w:pPr>
      <w:bookmarkStart w:id="1" w:name="_Toc386089813"/>
      <w:r>
        <w:rPr>
          <w:rStyle w:val="PodtitulChar"/>
          <w:rFonts w:ascii="Segoe UI Semilight" w:hAnsi="Segoe UI Semilight" w:cs="Segoe UI Semilight"/>
          <w:b/>
        </w:rPr>
        <w:lastRenderedPageBreak/>
        <w:t>Úvod</w:t>
      </w:r>
    </w:p>
    <w:p w14:paraId="2ACF05AB" w14:textId="77777777" w:rsidR="00347C70" w:rsidRDefault="00D124BC" w:rsidP="00347C70">
      <w:pPr>
        <w:pStyle w:val="Odstavecseseznamem"/>
        <w:autoSpaceDE w:val="0"/>
        <w:autoSpaceDN w:val="0"/>
        <w:adjustRightInd w:val="0"/>
        <w:spacing w:line="240" w:lineRule="auto"/>
        <w:ind w:left="360" w:firstLine="0"/>
        <w:rPr>
          <w:rFonts w:ascii="SegoeUI-Semilight" w:hAnsi="SegoeUI-Semilight" w:cs="SegoeUI-Semilight"/>
          <w:sz w:val="24"/>
          <w:szCs w:val="24"/>
        </w:rPr>
      </w:pPr>
      <w:r w:rsidRPr="00D124BC">
        <w:rPr>
          <w:rFonts w:ascii="SegoeUI-Semilight" w:hAnsi="SegoeUI-Semilight" w:cs="SegoeUI-Semilight"/>
          <w:sz w:val="24"/>
          <w:szCs w:val="24"/>
        </w:rPr>
        <w:t xml:space="preserve">Záměrem a obsahem předkládané projektové dokumentace pro výběr dodavatele a následně </w:t>
      </w:r>
      <w:r w:rsidRPr="00347C70">
        <w:rPr>
          <w:rFonts w:ascii="SegoeUI-Semilight" w:hAnsi="SegoeUI-Semilight" w:cs="SegoeUI-Semilight"/>
          <w:sz w:val="24"/>
          <w:szCs w:val="24"/>
        </w:rPr>
        <w:t xml:space="preserve">i pro realizaci je rekonstrukce zasedací místnosti, která je umístěná </w:t>
      </w:r>
    </w:p>
    <w:p w14:paraId="5C189424" w14:textId="77777777" w:rsidR="00347C70" w:rsidRDefault="00D124BC" w:rsidP="00347C70">
      <w:pPr>
        <w:pStyle w:val="Odstavecseseznamem"/>
        <w:autoSpaceDE w:val="0"/>
        <w:autoSpaceDN w:val="0"/>
        <w:adjustRightInd w:val="0"/>
        <w:spacing w:line="240" w:lineRule="auto"/>
        <w:ind w:left="360" w:firstLine="0"/>
        <w:rPr>
          <w:rFonts w:ascii="SegoeUI-Semilight" w:hAnsi="SegoeUI-Semilight" w:cs="SegoeUI-Semilight"/>
          <w:sz w:val="24"/>
          <w:szCs w:val="24"/>
        </w:rPr>
      </w:pPr>
      <w:r w:rsidRPr="00347C70">
        <w:rPr>
          <w:rFonts w:ascii="SegoeUI-Semilight" w:hAnsi="SegoeUI-Semilight" w:cs="SegoeUI-Semilight"/>
          <w:sz w:val="24"/>
          <w:szCs w:val="24"/>
        </w:rPr>
        <w:t xml:space="preserve">ve 2.NP. Obsahem rekonstrukce jsou částečné stavební úpravy, nové rozvody elektroinstalací, vzduchotechniky, audiovizuální techniky, montáž stínící techniky </w:t>
      </w:r>
    </w:p>
    <w:p w14:paraId="5F5CBAB7" w14:textId="77777777" w:rsidR="00486FAF" w:rsidRDefault="00D124BC" w:rsidP="006202A4">
      <w:pPr>
        <w:pStyle w:val="Odstavecseseznamem"/>
        <w:autoSpaceDE w:val="0"/>
        <w:autoSpaceDN w:val="0"/>
        <w:adjustRightInd w:val="0"/>
        <w:spacing w:line="240" w:lineRule="auto"/>
        <w:ind w:left="360" w:firstLine="0"/>
        <w:rPr>
          <w:rFonts w:ascii="SegoeUI-Semilight" w:hAnsi="SegoeUI-Semilight" w:cs="SegoeUI-Semilight"/>
          <w:sz w:val="24"/>
          <w:szCs w:val="24"/>
        </w:rPr>
      </w:pPr>
      <w:r w:rsidRPr="00347C70">
        <w:rPr>
          <w:rFonts w:ascii="SegoeUI-Semilight" w:hAnsi="SegoeUI-Semilight" w:cs="SegoeUI-Semilight"/>
          <w:sz w:val="24"/>
          <w:szCs w:val="24"/>
        </w:rPr>
        <w:t xml:space="preserve">a interiérového vybavení. Dané úpravy nemají vliv na změnu účelu užívání místnosti. </w:t>
      </w:r>
    </w:p>
    <w:p w14:paraId="6B89F194" w14:textId="7ED265E7" w:rsidR="00D124BC" w:rsidRPr="006202A4" w:rsidRDefault="006202A4" w:rsidP="006202A4">
      <w:pPr>
        <w:pStyle w:val="Odstavecseseznamem"/>
        <w:autoSpaceDE w:val="0"/>
        <w:autoSpaceDN w:val="0"/>
        <w:adjustRightInd w:val="0"/>
        <w:spacing w:line="240" w:lineRule="auto"/>
        <w:ind w:left="360" w:firstLine="0"/>
        <w:rPr>
          <w:rFonts w:ascii="SegoeUI-Semilight" w:hAnsi="SegoeUI-Semilight" w:cs="SegoeUI-Semilight"/>
          <w:sz w:val="24"/>
          <w:szCs w:val="24"/>
        </w:rPr>
      </w:pPr>
      <w:r>
        <w:rPr>
          <w:rFonts w:ascii="SegoeUI-Semilight" w:hAnsi="SegoeUI-Semilight" w:cs="SegoeUI-Semilight"/>
          <w:sz w:val="24"/>
          <w:szCs w:val="24"/>
        </w:rPr>
        <w:t>Při realizaci</w:t>
      </w:r>
      <w:r w:rsidR="003542DC">
        <w:rPr>
          <w:rFonts w:ascii="SegoeUI-Semilight" w:hAnsi="SegoeUI-Semilight" w:cs="SegoeUI-Semilight"/>
          <w:sz w:val="24"/>
          <w:szCs w:val="24"/>
        </w:rPr>
        <w:t xml:space="preserve"> rekonstrukce</w:t>
      </w:r>
      <w:r>
        <w:rPr>
          <w:rFonts w:ascii="SegoeUI-Semilight" w:hAnsi="SegoeUI-Semilight" w:cs="SegoeUI-Semilight"/>
          <w:sz w:val="24"/>
          <w:szCs w:val="24"/>
        </w:rPr>
        <w:t xml:space="preserve"> je nutná koordinace dodávky a montáže jednotlivých řemesel elektroinstalací</w:t>
      </w:r>
      <w:r w:rsidR="00D52815">
        <w:rPr>
          <w:rFonts w:ascii="SegoeUI-Semilight" w:hAnsi="SegoeUI-Semilight" w:cs="SegoeUI-Semilight"/>
          <w:sz w:val="24"/>
          <w:szCs w:val="24"/>
        </w:rPr>
        <w:t xml:space="preserve">, </w:t>
      </w:r>
      <w:r w:rsidRPr="00347C70">
        <w:rPr>
          <w:rFonts w:ascii="SegoeUI-Semilight" w:hAnsi="SegoeUI-Semilight" w:cs="SegoeUI-Semilight"/>
          <w:sz w:val="24"/>
          <w:szCs w:val="24"/>
        </w:rPr>
        <w:t xml:space="preserve">vzduchotechniky, audiovizuální techniky, montáž stínící techniky </w:t>
      </w:r>
      <w:r w:rsidRPr="006202A4">
        <w:rPr>
          <w:rFonts w:ascii="SegoeUI-Semilight" w:hAnsi="SegoeUI-Semilight" w:cs="SegoeUI-Semilight"/>
          <w:sz w:val="24"/>
          <w:szCs w:val="24"/>
        </w:rPr>
        <w:t>a interiérového vybavení.</w:t>
      </w:r>
    </w:p>
    <w:p w14:paraId="21B1D5D2" w14:textId="77777777" w:rsidR="00174A47" w:rsidRPr="00174A47" w:rsidRDefault="00174A47" w:rsidP="00174A47">
      <w:pPr>
        <w:pStyle w:val="Odstavecseseznamem"/>
        <w:autoSpaceDE w:val="0"/>
        <w:autoSpaceDN w:val="0"/>
        <w:adjustRightInd w:val="0"/>
        <w:spacing w:line="240" w:lineRule="auto"/>
        <w:ind w:left="360" w:firstLine="0"/>
        <w:rPr>
          <w:rFonts w:ascii="SegoeUI-Semilight" w:hAnsi="SegoeUI-Semilight" w:cs="SegoeUI-Semilight"/>
          <w:sz w:val="24"/>
          <w:szCs w:val="24"/>
        </w:rPr>
      </w:pPr>
    </w:p>
    <w:p w14:paraId="4831FF6D" w14:textId="4120C852" w:rsidR="00174A47" w:rsidRPr="00174A47" w:rsidRDefault="00D124BC" w:rsidP="00174A47">
      <w:pPr>
        <w:pStyle w:val="Podtitul"/>
        <w:rPr>
          <w:rFonts w:ascii="Segoe UI Semilight" w:hAnsi="Segoe UI Semilight" w:cs="Segoe UI Semilight"/>
        </w:rPr>
      </w:pPr>
      <w:r w:rsidRPr="00347C70">
        <w:rPr>
          <w:rFonts w:ascii="Segoe UI Semilight" w:hAnsi="Segoe UI Semilight" w:cs="Segoe UI Semilight"/>
        </w:rPr>
        <w:t>Podklady</w:t>
      </w:r>
    </w:p>
    <w:p w14:paraId="791192E9" w14:textId="77777777" w:rsidR="00347C70" w:rsidRDefault="00D124BC" w:rsidP="00D124BC">
      <w:pPr>
        <w:pStyle w:val="Odstavecseseznamem"/>
        <w:autoSpaceDE w:val="0"/>
        <w:autoSpaceDN w:val="0"/>
        <w:adjustRightInd w:val="0"/>
        <w:spacing w:line="240" w:lineRule="auto"/>
        <w:ind w:left="360" w:firstLine="0"/>
        <w:rPr>
          <w:rFonts w:ascii="SegoeUI-Semilight" w:hAnsi="SegoeUI-Semilight" w:cs="SegoeUI-Semilight"/>
          <w:sz w:val="24"/>
          <w:szCs w:val="24"/>
        </w:rPr>
      </w:pPr>
      <w:r w:rsidRPr="00D124BC">
        <w:rPr>
          <w:rFonts w:ascii="SegoeUI-Semilight" w:hAnsi="SegoeUI-Semilight" w:cs="SegoeUI-Semilight"/>
          <w:sz w:val="24"/>
          <w:szCs w:val="24"/>
        </w:rPr>
        <w:t xml:space="preserve">Informace od zadavatele, místní prohlídka, fotodokumentace, stávající PD </w:t>
      </w:r>
    </w:p>
    <w:p w14:paraId="2AE3BEA2" w14:textId="58DE2DE1" w:rsidR="00D93233" w:rsidRDefault="00D124BC" w:rsidP="00174A47">
      <w:pPr>
        <w:pStyle w:val="Odstavecseseznamem"/>
        <w:autoSpaceDE w:val="0"/>
        <w:autoSpaceDN w:val="0"/>
        <w:adjustRightInd w:val="0"/>
        <w:spacing w:line="240" w:lineRule="auto"/>
        <w:ind w:left="360" w:firstLine="0"/>
        <w:rPr>
          <w:rFonts w:ascii="SegoeUI-Semilight" w:hAnsi="SegoeUI-Semilight" w:cs="SegoeUI-Semilight"/>
          <w:sz w:val="24"/>
          <w:szCs w:val="24"/>
        </w:rPr>
      </w:pPr>
      <w:r w:rsidRPr="00D124BC">
        <w:rPr>
          <w:rFonts w:ascii="SegoeUI-Semilight" w:hAnsi="SegoeUI-Semilight" w:cs="SegoeUI-Semilight"/>
          <w:sz w:val="24"/>
          <w:szCs w:val="24"/>
        </w:rPr>
        <w:t xml:space="preserve">a zaměření. Již vyhotovené projektové dokumentace vzduchotechnického zařízení, audiovizuální techniky, elektroinstalace a návrh interiéru se soupisem truhlářských výrobků a zařízení. </w:t>
      </w:r>
    </w:p>
    <w:p w14:paraId="3E649F92" w14:textId="77777777" w:rsidR="00174A47" w:rsidRPr="00174A47" w:rsidRDefault="00174A47" w:rsidP="00174A47">
      <w:pPr>
        <w:pStyle w:val="Odstavecseseznamem"/>
        <w:autoSpaceDE w:val="0"/>
        <w:autoSpaceDN w:val="0"/>
        <w:adjustRightInd w:val="0"/>
        <w:spacing w:line="240" w:lineRule="auto"/>
        <w:ind w:left="360" w:firstLine="0"/>
        <w:rPr>
          <w:rFonts w:ascii="SegoeUI-Semilight" w:hAnsi="SegoeUI-Semilight" w:cs="SegoeUI-Semilight"/>
          <w:sz w:val="24"/>
          <w:szCs w:val="24"/>
        </w:rPr>
      </w:pPr>
    </w:p>
    <w:p w14:paraId="6353AD42" w14:textId="519FC33B" w:rsidR="00A205CB" w:rsidRDefault="00347C70" w:rsidP="00D124BC">
      <w:pPr>
        <w:pStyle w:val="Podtitul"/>
        <w:keepNext w:val="0"/>
        <w:keepLines w:val="0"/>
        <w:numPr>
          <w:ilvl w:val="0"/>
          <w:numId w:val="0"/>
        </w:numPr>
        <w:ind w:left="360"/>
        <w:rPr>
          <w:rFonts w:ascii="Segoe UI Semilight" w:hAnsi="Segoe UI Semilight" w:cs="Segoe UI Semilight"/>
        </w:rPr>
      </w:pPr>
      <w:r>
        <w:rPr>
          <w:rFonts w:ascii="Segoe UI Semilight" w:hAnsi="Segoe UI Semilight" w:cs="Segoe UI Semilight"/>
        </w:rPr>
        <w:t>I</w:t>
      </w:r>
      <w:r w:rsidR="00A205CB" w:rsidRPr="001305BA">
        <w:rPr>
          <w:rFonts w:ascii="Segoe UI Semilight" w:hAnsi="Segoe UI Semilight" w:cs="Segoe UI Semilight"/>
        </w:rPr>
        <w:t>nformace o tom, zda a v jakých částech dokumentace jsou zohledněny podmínky závazných stanovisek dotčených orgánů</w:t>
      </w:r>
    </w:p>
    <w:p w14:paraId="354A8C6A" w14:textId="77777777" w:rsidR="00174A47" w:rsidRPr="00174A47" w:rsidRDefault="00174A47" w:rsidP="00174A47"/>
    <w:p w14:paraId="5690F484" w14:textId="129E2AD7" w:rsidR="00347C70" w:rsidRDefault="00347C70" w:rsidP="00174A47">
      <w:pPr>
        <w:tabs>
          <w:tab w:val="left" w:pos="284"/>
        </w:tabs>
        <w:ind w:left="340" w:firstLine="0"/>
        <w:rPr>
          <w:rFonts w:ascii="Segoe UI Semilight" w:hAnsi="Segoe UI Semilight" w:cs="Segoe UI Semilight"/>
        </w:rPr>
      </w:pPr>
      <w:r w:rsidRPr="00347C70">
        <w:rPr>
          <w:rFonts w:ascii="Segoe UI Semilight" w:hAnsi="Segoe UI Semilight" w:cs="Segoe UI Semilight"/>
        </w:rPr>
        <w:t xml:space="preserve">Jedná se o stavební úpravy v interiéru, kterými se nemění </w:t>
      </w:r>
      <w:r>
        <w:rPr>
          <w:rFonts w:ascii="Segoe UI Semilight" w:hAnsi="Segoe UI Semilight" w:cs="Segoe UI Semilight"/>
        </w:rPr>
        <w:t xml:space="preserve">druh a způsob využití prostoru.     </w:t>
      </w:r>
      <w:r w:rsidRPr="00347C70">
        <w:rPr>
          <w:rFonts w:ascii="Segoe UI Semilight" w:hAnsi="Segoe UI Semilight" w:cs="Segoe UI Semilight"/>
        </w:rPr>
        <w:t>Součástí nejsou závazná stanoviska dotčených orgánů.</w:t>
      </w:r>
    </w:p>
    <w:p w14:paraId="07F99953" w14:textId="77777777" w:rsidR="00174A47" w:rsidRPr="00174A47" w:rsidRDefault="00174A47" w:rsidP="00174A47">
      <w:pPr>
        <w:tabs>
          <w:tab w:val="left" w:pos="284"/>
        </w:tabs>
        <w:ind w:left="340" w:firstLine="0"/>
        <w:rPr>
          <w:rFonts w:ascii="Segoe UI Semilight" w:hAnsi="Segoe UI Semilight" w:cs="Segoe UI Semilight"/>
        </w:rPr>
      </w:pPr>
    </w:p>
    <w:p w14:paraId="0311D686" w14:textId="3DF33F67" w:rsidR="004670B5" w:rsidRPr="001305BA" w:rsidRDefault="00D124BC" w:rsidP="00D124BC">
      <w:pPr>
        <w:pStyle w:val="Podtitul"/>
        <w:keepNext w:val="0"/>
        <w:keepLines w:val="0"/>
        <w:numPr>
          <w:ilvl w:val="0"/>
          <w:numId w:val="0"/>
        </w:numPr>
        <w:ind w:left="360"/>
        <w:rPr>
          <w:rFonts w:ascii="Segoe UI Semilight" w:hAnsi="Segoe UI Semilight" w:cs="Segoe UI Semilight"/>
        </w:rPr>
      </w:pPr>
      <w:r>
        <w:rPr>
          <w:rFonts w:ascii="Segoe UI Semilight" w:hAnsi="Segoe UI Semilight" w:cs="Segoe UI Semilight"/>
        </w:rPr>
        <w:t>Provedené průzkumy</w:t>
      </w:r>
    </w:p>
    <w:p w14:paraId="1B4FA5B2" w14:textId="65216654" w:rsidR="00A205CB" w:rsidRDefault="00203FB2" w:rsidP="004C397C">
      <w:pPr>
        <w:keepNext w:val="0"/>
        <w:keepLines w:val="0"/>
        <w:rPr>
          <w:rFonts w:ascii="Segoe UI Semilight" w:hAnsi="Segoe UI Semilight" w:cs="Segoe UI Semilight"/>
        </w:rPr>
      </w:pPr>
      <w:r>
        <w:rPr>
          <w:rFonts w:ascii="Segoe UI Semilight" w:hAnsi="Segoe UI Semilight" w:cs="Segoe UI Semilight"/>
        </w:rPr>
        <w:t xml:space="preserve">Byl proveden </w:t>
      </w:r>
      <w:r w:rsidR="00765D92">
        <w:rPr>
          <w:rFonts w:ascii="Segoe UI Semilight" w:hAnsi="Segoe UI Semilight" w:cs="Segoe UI Semilight"/>
        </w:rPr>
        <w:t xml:space="preserve">průzkum podkladu a stropní konstrukce v řešeném prostoru. </w:t>
      </w:r>
    </w:p>
    <w:p w14:paraId="654DCFF9" w14:textId="77777777" w:rsidR="00174A47" w:rsidRPr="001305BA" w:rsidRDefault="00174A47" w:rsidP="004C397C">
      <w:pPr>
        <w:keepNext w:val="0"/>
        <w:keepLines w:val="0"/>
        <w:rPr>
          <w:rFonts w:ascii="Segoe UI Semilight" w:hAnsi="Segoe UI Semilight" w:cs="Segoe UI Semilight"/>
        </w:rPr>
      </w:pPr>
    </w:p>
    <w:p w14:paraId="0D7BBE53" w14:textId="5F414054" w:rsidR="00174A47" w:rsidRPr="00174A47" w:rsidRDefault="00765D92" w:rsidP="00174A47">
      <w:pPr>
        <w:pStyle w:val="Podtitul"/>
        <w:keepNext w:val="0"/>
        <w:keepLines w:val="0"/>
        <w:numPr>
          <w:ilvl w:val="0"/>
          <w:numId w:val="0"/>
        </w:numPr>
        <w:ind w:left="360"/>
        <w:rPr>
          <w:rFonts w:ascii="Segoe UI Semilight" w:hAnsi="Segoe UI Semilight" w:cs="Segoe UI Semilight"/>
        </w:rPr>
      </w:pPr>
      <w:r>
        <w:rPr>
          <w:rFonts w:ascii="Segoe UI Semilight" w:hAnsi="Segoe UI Semilight" w:cs="Segoe UI Semilight"/>
        </w:rPr>
        <w:t>V</w:t>
      </w:r>
      <w:r w:rsidR="004670B5" w:rsidRPr="001305BA">
        <w:rPr>
          <w:rFonts w:ascii="Segoe UI Semilight" w:hAnsi="Segoe UI Semilight" w:cs="Segoe UI Semilight"/>
        </w:rPr>
        <w:t xml:space="preserve">liv stavby na okolní stavby a pozemky </w:t>
      </w:r>
    </w:p>
    <w:p w14:paraId="2157280B" w14:textId="50563F61" w:rsidR="004C397C" w:rsidRPr="001305BA" w:rsidRDefault="00765D92" w:rsidP="00201A09">
      <w:pPr>
        <w:keepNext w:val="0"/>
        <w:keepLines w:val="0"/>
        <w:ind w:left="340" w:firstLine="0"/>
        <w:rPr>
          <w:rFonts w:ascii="Segoe UI Semilight" w:hAnsi="Segoe UI Semilight" w:cs="Segoe UI Semilight"/>
          <w:b/>
          <w:bCs/>
          <w:u w:val="single"/>
        </w:rPr>
      </w:pPr>
      <w:r>
        <w:rPr>
          <w:rFonts w:ascii="Segoe UI Semilight" w:hAnsi="Segoe UI Semilight" w:cs="Segoe UI Semilight"/>
        </w:rPr>
        <w:t xml:space="preserve">Jedná se o rekonstrukci vnitřního prostoru, při které bude vznikat prašnost. Kvůli prašnosti nedojde k ovlivnění vnitřního prostoru. </w:t>
      </w:r>
    </w:p>
    <w:p w14:paraId="61A43C34" w14:textId="77777777" w:rsidR="001E0DC2" w:rsidRDefault="001E0DC2" w:rsidP="00B272E6">
      <w:pPr>
        <w:keepNext w:val="0"/>
        <w:keepLines w:val="0"/>
        <w:ind w:firstLine="0"/>
        <w:rPr>
          <w:rFonts w:ascii="Segoe UI Semilight" w:hAnsi="Segoe UI Semilight" w:cs="Segoe UI Semilight"/>
          <w:color w:val="000000"/>
          <w:szCs w:val="22"/>
        </w:rPr>
      </w:pPr>
    </w:p>
    <w:p w14:paraId="3113B0A7" w14:textId="77777777" w:rsidR="001D53E1" w:rsidRDefault="001D53E1" w:rsidP="00B272E6">
      <w:pPr>
        <w:keepNext w:val="0"/>
        <w:keepLines w:val="0"/>
        <w:ind w:firstLine="0"/>
        <w:rPr>
          <w:rFonts w:ascii="Segoe UI Semilight" w:hAnsi="Segoe UI Semilight" w:cs="Segoe UI Semilight"/>
          <w:color w:val="000000"/>
          <w:szCs w:val="22"/>
        </w:rPr>
      </w:pPr>
    </w:p>
    <w:p w14:paraId="5B6CD48D" w14:textId="77777777" w:rsidR="001D53E1" w:rsidRDefault="001D53E1" w:rsidP="00B272E6">
      <w:pPr>
        <w:keepNext w:val="0"/>
        <w:keepLines w:val="0"/>
        <w:ind w:firstLine="0"/>
        <w:rPr>
          <w:rFonts w:ascii="Segoe UI Semilight" w:hAnsi="Segoe UI Semilight" w:cs="Segoe UI Semilight"/>
          <w:color w:val="000000"/>
          <w:szCs w:val="22"/>
        </w:rPr>
      </w:pPr>
    </w:p>
    <w:p w14:paraId="792315E9" w14:textId="77777777" w:rsidR="001D53E1" w:rsidRDefault="001D53E1" w:rsidP="00B272E6">
      <w:pPr>
        <w:keepNext w:val="0"/>
        <w:keepLines w:val="0"/>
        <w:ind w:firstLine="0"/>
        <w:rPr>
          <w:rFonts w:ascii="Segoe UI Semilight" w:hAnsi="Segoe UI Semilight" w:cs="Segoe UI Semilight"/>
          <w:color w:val="000000"/>
          <w:szCs w:val="22"/>
        </w:rPr>
      </w:pPr>
    </w:p>
    <w:p w14:paraId="520C930A" w14:textId="77777777" w:rsidR="001D53E1" w:rsidRDefault="001D53E1" w:rsidP="00B272E6">
      <w:pPr>
        <w:keepNext w:val="0"/>
        <w:keepLines w:val="0"/>
        <w:ind w:firstLine="0"/>
        <w:rPr>
          <w:rFonts w:ascii="Segoe UI Semilight" w:hAnsi="Segoe UI Semilight" w:cs="Segoe UI Semilight"/>
          <w:color w:val="000000"/>
          <w:szCs w:val="22"/>
        </w:rPr>
      </w:pPr>
    </w:p>
    <w:p w14:paraId="4771C92A" w14:textId="77777777" w:rsidR="001D53E1" w:rsidRDefault="001D53E1" w:rsidP="00B272E6">
      <w:pPr>
        <w:keepNext w:val="0"/>
        <w:keepLines w:val="0"/>
        <w:ind w:firstLine="0"/>
        <w:rPr>
          <w:rFonts w:ascii="Segoe UI Semilight" w:hAnsi="Segoe UI Semilight" w:cs="Segoe UI Semilight"/>
          <w:color w:val="000000"/>
          <w:szCs w:val="22"/>
        </w:rPr>
      </w:pPr>
    </w:p>
    <w:p w14:paraId="733F24A0" w14:textId="77777777" w:rsidR="001D53E1" w:rsidRDefault="001D53E1" w:rsidP="00B272E6">
      <w:pPr>
        <w:keepNext w:val="0"/>
        <w:keepLines w:val="0"/>
        <w:ind w:firstLine="0"/>
        <w:rPr>
          <w:rFonts w:ascii="Segoe UI Semilight" w:hAnsi="Segoe UI Semilight" w:cs="Segoe UI Semilight"/>
          <w:color w:val="000000"/>
          <w:szCs w:val="22"/>
        </w:rPr>
      </w:pPr>
    </w:p>
    <w:p w14:paraId="5D279728" w14:textId="77777777" w:rsidR="001D53E1" w:rsidRDefault="001D53E1" w:rsidP="00B272E6">
      <w:pPr>
        <w:keepNext w:val="0"/>
        <w:keepLines w:val="0"/>
        <w:ind w:firstLine="0"/>
        <w:rPr>
          <w:rFonts w:ascii="Segoe UI Semilight" w:hAnsi="Segoe UI Semilight" w:cs="Segoe UI Semilight"/>
          <w:color w:val="000000"/>
          <w:szCs w:val="22"/>
        </w:rPr>
      </w:pPr>
    </w:p>
    <w:p w14:paraId="52DEBC10" w14:textId="77777777" w:rsidR="001D53E1" w:rsidRPr="00B272E6" w:rsidRDefault="001D53E1" w:rsidP="00B272E6">
      <w:pPr>
        <w:keepNext w:val="0"/>
        <w:keepLines w:val="0"/>
        <w:ind w:firstLine="0"/>
        <w:rPr>
          <w:rFonts w:ascii="Segoe UI Semilight" w:hAnsi="Segoe UI Semilight" w:cs="Segoe UI Semilight"/>
          <w:color w:val="000000"/>
          <w:szCs w:val="22"/>
        </w:rPr>
      </w:pPr>
    </w:p>
    <w:p w14:paraId="4FD4DCF2" w14:textId="200CB84A" w:rsidR="00D124BC" w:rsidRPr="001305BA" w:rsidRDefault="00D124BC" w:rsidP="00D124BC">
      <w:pPr>
        <w:pStyle w:val="Podtitul"/>
        <w:keepNext w:val="0"/>
        <w:keepLines w:val="0"/>
        <w:numPr>
          <w:ilvl w:val="0"/>
          <w:numId w:val="0"/>
        </w:numPr>
        <w:ind w:left="360"/>
        <w:rPr>
          <w:rFonts w:ascii="Segoe UI Semilight" w:hAnsi="Segoe UI Semilight" w:cs="Segoe UI Semilight"/>
        </w:rPr>
      </w:pPr>
      <w:r>
        <w:rPr>
          <w:rFonts w:ascii="Segoe UI Semilight" w:hAnsi="Segoe UI Semilight" w:cs="Segoe UI Semilight"/>
        </w:rPr>
        <w:t>Napojení na sítě</w:t>
      </w:r>
    </w:p>
    <w:p w14:paraId="54439F08" w14:textId="77777777" w:rsidR="001E0DC2" w:rsidRPr="001D53E1" w:rsidRDefault="001E0DC2" w:rsidP="001D53E1">
      <w:pPr>
        <w:keepNext w:val="0"/>
        <w:keepLines w:val="0"/>
        <w:ind w:firstLine="0"/>
        <w:rPr>
          <w:rStyle w:val="Zdraznnjemn"/>
          <w:sz w:val="24"/>
        </w:rPr>
      </w:pPr>
    </w:p>
    <w:p w14:paraId="4FD38E32" w14:textId="0CBFF02D" w:rsidR="00D84539" w:rsidRPr="00C93EED" w:rsidRDefault="00D84539" w:rsidP="001D53E1">
      <w:pPr>
        <w:keepNext w:val="0"/>
        <w:keepLines w:val="0"/>
        <w:ind w:firstLine="0"/>
        <w:rPr>
          <w:rStyle w:val="Zdraznnjemn"/>
          <w:rFonts w:ascii="Segoe UI Semilight" w:hAnsi="Segoe UI Semilight" w:cs="Segoe UI Semilight"/>
          <w:i w:val="0"/>
          <w:color w:val="000000" w:themeColor="text1"/>
          <w:sz w:val="24"/>
          <w:u w:val="single"/>
        </w:rPr>
      </w:pPr>
      <w:r w:rsidRPr="00C93EED">
        <w:rPr>
          <w:rStyle w:val="Zdraznnjemn"/>
          <w:rFonts w:ascii="Segoe UI Semilight" w:hAnsi="Segoe UI Semilight" w:cs="Segoe UI Semilight"/>
          <w:i w:val="0"/>
          <w:color w:val="000000" w:themeColor="text1"/>
          <w:sz w:val="24"/>
          <w:u w:val="single"/>
        </w:rPr>
        <w:t>Splašková kanalizace</w:t>
      </w:r>
    </w:p>
    <w:p w14:paraId="3A6DAFFC" w14:textId="3CD8F1A1" w:rsidR="00D84539" w:rsidRPr="00C93EED" w:rsidRDefault="00E03336" w:rsidP="00D84539">
      <w:pPr>
        <w:keepNext w:val="0"/>
        <w:keepLines w:val="0"/>
        <w:ind w:firstLine="0"/>
        <w:rPr>
          <w:rFonts w:ascii="Segoe UI Semilight" w:hAnsi="Segoe UI Semilight" w:cs="Segoe UI Semilight"/>
        </w:rPr>
      </w:pPr>
      <w:r w:rsidRPr="00C93EED">
        <w:rPr>
          <w:rFonts w:ascii="Segoe UI Semilight" w:hAnsi="Segoe UI Semilight" w:cs="Segoe UI Semilight"/>
        </w:rPr>
        <w:t xml:space="preserve">V řešené </w:t>
      </w:r>
      <w:r w:rsidR="00210359">
        <w:rPr>
          <w:rFonts w:ascii="Segoe UI Semilight" w:hAnsi="Segoe UI Semilight" w:cs="Segoe UI Semilight"/>
        </w:rPr>
        <w:t>místnosti nen</w:t>
      </w:r>
      <w:r w:rsidR="00C93EED" w:rsidRPr="00C93EED">
        <w:rPr>
          <w:rFonts w:ascii="Segoe UI Semilight" w:hAnsi="Segoe UI Semilight" w:cs="Segoe UI Semilight"/>
        </w:rPr>
        <w:t>í potřeba napojení.</w:t>
      </w:r>
    </w:p>
    <w:p w14:paraId="3B3627AE" w14:textId="77777777" w:rsidR="001E0DC2" w:rsidRPr="00C93EED" w:rsidRDefault="001E0DC2" w:rsidP="00D84539">
      <w:pPr>
        <w:keepNext w:val="0"/>
        <w:keepLines w:val="0"/>
        <w:ind w:firstLine="0"/>
        <w:rPr>
          <w:rFonts w:ascii="Segoe UI Semilight" w:hAnsi="Segoe UI Semilight" w:cs="Segoe UI Semilight"/>
        </w:rPr>
      </w:pPr>
    </w:p>
    <w:p w14:paraId="4A35E721" w14:textId="516D28C8" w:rsidR="004F6086" w:rsidRPr="00C93EED" w:rsidRDefault="004F6086" w:rsidP="00D84539">
      <w:pPr>
        <w:keepNext w:val="0"/>
        <w:keepLines w:val="0"/>
        <w:ind w:firstLine="0"/>
        <w:rPr>
          <w:rFonts w:ascii="Segoe UI Semilight" w:hAnsi="Segoe UI Semilight" w:cs="Segoe UI Semilight"/>
          <w:bCs/>
          <w:u w:val="single"/>
        </w:rPr>
      </w:pPr>
      <w:r w:rsidRPr="00C93EED">
        <w:rPr>
          <w:rFonts w:ascii="Segoe UI Semilight" w:hAnsi="Segoe UI Semilight" w:cs="Segoe UI Semilight"/>
          <w:bCs/>
          <w:u w:val="single"/>
        </w:rPr>
        <w:t>Vodovod</w:t>
      </w:r>
    </w:p>
    <w:p w14:paraId="34E926AF" w14:textId="06BEF2C5" w:rsidR="00C93EED" w:rsidRPr="00C93EED" w:rsidRDefault="00C93EED" w:rsidP="00C93EED">
      <w:pPr>
        <w:keepNext w:val="0"/>
        <w:keepLines w:val="0"/>
        <w:ind w:firstLine="0"/>
        <w:rPr>
          <w:rFonts w:ascii="Segoe UI Semilight" w:hAnsi="Segoe UI Semilight" w:cs="Segoe UI Semilight"/>
        </w:rPr>
      </w:pPr>
      <w:r w:rsidRPr="00C93EED">
        <w:rPr>
          <w:rFonts w:ascii="Segoe UI Semilight" w:hAnsi="Segoe UI Semilight" w:cs="Segoe UI Semilight"/>
        </w:rPr>
        <w:t xml:space="preserve">V řešené </w:t>
      </w:r>
      <w:r w:rsidR="00210359">
        <w:rPr>
          <w:rFonts w:ascii="Segoe UI Semilight" w:hAnsi="Segoe UI Semilight" w:cs="Segoe UI Semilight"/>
        </w:rPr>
        <w:t>místnosti není</w:t>
      </w:r>
      <w:r w:rsidRPr="00C93EED">
        <w:rPr>
          <w:rFonts w:ascii="Segoe UI Semilight" w:hAnsi="Segoe UI Semilight" w:cs="Segoe UI Semilight"/>
        </w:rPr>
        <w:t xml:space="preserve"> potřeba napojení.</w:t>
      </w:r>
    </w:p>
    <w:p w14:paraId="1493EFB1" w14:textId="77777777" w:rsidR="0058074A" w:rsidRPr="0058074A" w:rsidRDefault="0058074A" w:rsidP="00D84539">
      <w:pPr>
        <w:keepNext w:val="0"/>
        <w:keepLines w:val="0"/>
        <w:ind w:firstLine="0"/>
        <w:rPr>
          <w:rFonts w:ascii="Segoe UI Semilight" w:hAnsi="Segoe UI Semilight" w:cs="Segoe UI Semilight"/>
        </w:rPr>
      </w:pPr>
    </w:p>
    <w:p w14:paraId="638A4272" w14:textId="18717FC7" w:rsidR="006E7318" w:rsidRPr="00C55D5F" w:rsidRDefault="006E7318" w:rsidP="00C55D5F">
      <w:pPr>
        <w:pStyle w:val="Podtitul"/>
        <w:rPr>
          <w:rFonts w:ascii="Segoe UI Semilight" w:hAnsi="Segoe UI Semilight" w:cs="Segoe UI Semilight"/>
          <w:sz w:val="24"/>
        </w:rPr>
      </w:pPr>
      <w:bookmarkStart w:id="2" w:name="_Hlk127179223"/>
      <w:r w:rsidRPr="00C55D5F">
        <w:rPr>
          <w:rFonts w:ascii="Segoe UI Semilight" w:hAnsi="Segoe UI Semilight" w:cs="Segoe UI Semilight"/>
        </w:rPr>
        <w:t>Elektro</w:t>
      </w:r>
    </w:p>
    <w:p w14:paraId="05C7B55A" w14:textId="6C2A67D7" w:rsidR="0003250D" w:rsidRPr="00C55D5F" w:rsidRDefault="006E11C7" w:rsidP="0003250D">
      <w:pPr>
        <w:keepNext w:val="0"/>
        <w:keepLines w:val="0"/>
        <w:ind w:firstLine="0"/>
        <w:rPr>
          <w:rFonts w:ascii="Segoe UI Semilight" w:hAnsi="Segoe UI Semilight" w:cs="Segoe UI Semilight"/>
        </w:rPr>
      </w:pPr>
      <w:r>
        <w:rPr>
          <w:rFonts w:ascii="Segoe UI Semilight" w:hAnsi="Segoe UI Semilight" w:cs="Segoe UI Semilight"/>
        </w:rPr>
        <w:t xml:space="preserve">Součástí prací jsou nové elektroinstalace slaboproudu a silnoproudu </w:t>
      </w:r>
      <w:proofErr w:type="gramStart"/>
      <w:r>
        <w:rPr>
          <w:rFonts w:ascii="Segoe UI Semilight" w:hAnsi="Segoe UI Semilight" w:cs="Segoe UI Semilight"/>
        </w:rPr>
        <w:t>viz. samostatná</w:t>
      </w:r>
      <w:proofErr w:type="gramEnd"/>
      <w:r>
        <w:rPr>
          <w:rFonts w:ascii="Segoe UI Semilight" w:hAnsi="Segoe UI Semilight" w:cs="Segoe UI Semilight"/>
        </w:rPr>
        <w:t xml:space="preserve"> část elektroinstalace</w:t>
      </w:r>
    </w:p>
    <w:p w14:paraId="5F207D92" w14:textId="77777777" w:rsidR="001E0DC2" w:rsidRPr="00C55D5F" w:rsidRDefault="001E0DC2" w:rsidP="00D84539">
      <w:pPr>
        <w:keepNext w:val="0"/>
        <w:keepLines w:val="0"/>
        <w:ind w:firstLine="0"/>
        <w:rPr>
          <w:rFonts w:ascii="Segoe UI Semilight" w:hAnsi="Segoe UI Semilight" w:cs="Segoe UI Semilight"/>
        </w:rPr>
      </w:pPr>
    </w:p>
    <w:bookmarkEnd w:id="2"/>
    <w:p w14:paraId="12E680A9" w14:textId="77777777" w:rsidR="00C829A1" w:rsidRPr="00B9511F" w:rsidRDefault="00C829A1" w:rsidP="00B9511F">
      <w:pPr>
        <w:pStyle w:val="Podtitul"/>
        <w:rPr>
          <w:rFonts w:ascii="Segoe UI Semilight" w:hAnsi="Segoe UI Semilight" w:cs="Segoe UI Semilight"/>
        </w:rPr>
      </w:pPr>
      <w:r w:rsidRPr="00B9511F">
        <w:rPr>
          <w:rFonts w:ascii="Segoe UI Semilight" w:hAnsi="Segoe UI Semilight" w:cs="Segoe UI Semilight"/>
        </w:rPr>
        <w:t xml:space="preserve">Vytápění </w:t>
      </w:r>
    </w:p>
    <w:p w14:paraId="36D8A31A" w14:textId="0D8DB120" w:rsidR="00EF2A51" w:rsidRPr="00C55D5F" w:rsidRDefault="005960D8" w:rsidP="0058074A">
      <w:pPr>
        <w:keepNext w:val="0"/>
        <w:keepLines w:val="0"/>
        <w:ind w:firstLine="0"/>
        <w:rPr>
          <w:rFonts w:ascii="Segoe UI Semilight" w:hAnsi="Segoe UI Semilight" w:cs="Segoe UI Semilight"/>
        </w:rPr>
      </w:pPr>
      <w:r>
        <w:rPr>
          <w:rFonts w:ascii="Segoe UI Semilight" w:hAnsi="Segoe UI Semilight" w:cs="Segoe UI Semilight"/>
        </w:rPr>
        <w:t>Vytápění zůstává stávající.</w:t>
      </w:r>
    </w:p>
    <w:p w14:paraId="24E1DB3D" w14:textId="77777777" w:rsidR="0058074A" w:rsidRPr="00C55D5F" w:rsidRDefault="0058074A" w:rsidP="00D84539">
      <w:pPr>
        <w:keepNext w:val="0"/>
        <w:keepLines w:val="0"/>
        <w:ind w:firstLine="0"/>
        <w:rPr>
          <w:rFonts w:ascii="Segoe UI Semilight" w:hAnsi="Segoe UI Semilight" w:cs="Segoe UI Semilight"/>
        </w:rPr>
      </w:pPr>
      <w:bookmarkStart w:id="3" w:name="_GoBack"/>
      <w:bookmarkEnd w:id="3"/>
    </w:p>
    <w:p w14:paraId="196CF612" w14:textId="72DA8FFB" w:rsidR="004670B5" w:rsidRPr="00C15B53" w:rsidRDefault="00C15B53" w:rsidP="00C15B53">
      <w:pPr>
        <w:pStyle w:val="Podtitul"/>
        <w:rPr>
          <w:rFonts w:ascii="Segoe UI Semilight" w:hAnsi="Segoe UI Semilight" w:cs="Segoe UI Semilight"/>
          <w:sz w:val="24"/>
        </w:rPr>
      </w:pPr>
      <w:r>
        <w:rPr>
          <w:rFonts w:ascii="Segoe UI Semilight" w:hAnsi="Segoe UI Semilight" w:cs="Segoe UI Semilight"/>
          <w:sz w:val="24"/>
        </w:rPr>
        <w:t>V</w:t>
      </w:r>
      <w:r w:rsidR="004670B5" w:rsidRPr="00C15B53">
        <w:rPr>
          <w:rFonts w:ascii="Segoe UI Semilight" w:hAnsi="Segoe UI Semilight" w:cs="Segoe UI Semilight"/>
          <w:sz w:val="24"/>
        </w:rPr>
        <w:t>ěcné a časové vazby stavby, podmiňující, v</w:t>
      </w:r>
      <w:r w:rsidRPr="00C15B53">
        <w:rPr>
          <w:rFonts w:ascii="Segoe UI Semilight" w:hAnsi="Segoe UI Semilight" w:cs="Segoe UI Semilight"/>
          <w:sz w:val="24"/>
        </w:rPr>
        <w:t>yvolané, související investice</w:t>
      </w:r>
    </w:p>
    <w:p w14:paraId="63E94DA5" w14:textId="6003AA14" w:rsidR="00B818C1" w:rsidRPr="00C55D5F" w:rsidRDefault="00C15B53" w:rsidP="004437F8">
      <w:pPr>
        <w:keepNext w:val="0"/>
        <w:keepLines w:val="0"/>
        <w:ind w:firstLine="0"/>
        <w:rPr>
          <w:rFonts w:ascii="Segoe UI Semilight" w:hAnsi="Segoe UI Semilight" w:cs="Segoe UI Semilight"/>
        </w:rPr>
      </w:pPr>
      <w:r>
        <w:rPr>
          <w:rFonts w:ascii="Segoe UI Semilight" w:hAnsi="Segoe UI Semilight" w:cs="Segoe UI Semilight"/>
        </w:rPr>
        <w:t>Neřeší se podmiňující investice.</w:t>
      </w:r>
    </w:p>
    <w:p w14:paraId="352E6115" w14:textId="70F07EFA" w:rsidR="006A7268" w:rsidRPr="001305BA" w:rsidRDefault="00CD6D42" w:rsidP="001719D4">
      <w:pPr>
        <w:pStyle w:val="Nadpis2"/>
        <w:rPr>
          <w:rFonts w:ascii="Segoe UI Semilight" w:hAnsi="Segoe UI Semilight" w:cs="Segoe UI Semilight"/>
        </w:rPr>
      </w:pPr>
      <w:r>
        <w:rPr>
          <w:rFonts w:ascii="Segoe UI Semilight" w:hAnsi="Segoe UI Semilight" w:cs="Segoe UI Semilight"/>
        </w:rPr>
        <w:t>Celkový popis prostoru</w:t>
      </w:r>
    </w:p>
    <w:p w14:paraId="1039E57D" w14:textId="3AF604DC" w:rsidR="00393AB2" w:rsidRPr="00682A8A" w:rsidRDefault="00393AB2" w:rsidP="00682A8A">
      <w:pPr>
        <w:pStyle w:val="Podtitul"/>
        <w:rPr>
          <w:rFonts w:ascii="Segoe UI Semilight" w:hAnsi="Segoe UI Semilight" w:cs="Segoe UI Semilight"/>
        </w:rPr>
      </w:pPr>
      <w:r w:rsidRPr="00682A8A">
        <w:rPr>
          <w:rFonts w:ascii="Segoe UI Semilight" w:hAnsi="Segoe UI Semilight" w:cs="Segoe UI Semilight"/>
        </w:rPr>
        <w:t>Rozsah prací</w:t>
      </w:r>
    </w:p>
    <w:p w14:paraId="1825A31C" w14:textId="77777777" w:rsidR="00393AB2" w:rsidRPr="00D6278E" w:rsidRDefault="00393AB2" w:rsidP="007D4AE7">
      <w:pPr>
        <w:autoSpaceDE w:val="0"/>
        <w:autoSpaceDN w:val="0"/>
        <w:adjustRightInd w:val="0"/>
        <w:spacing w:line="240" w:lineRule="auto"/>
        <w:ind w:firstLine="284"/>
        <w:rPr>
          <w:rFonts w:ascii="SegoeUI-Semilight" w:hAnsi="SegoeUI-Semilight" w:cs="SegoeUI-Semilight"/>
          <w:sz w:val="24"/>
          <w:szCs w:val="24"/>
          <w:u w:val="single"/>
        </w:rPr>
      </w:pPr>
      <w:r w:rsidRPr="00D6278E">
        <w:rPr>
          <w:rFonts w:ascii="SegoeUI-Semilight" w:hAnsi="SegoeUI-Semilight" w:cs="SegoeUI-Semilight"/>
          <w:sz w:val="24"/>
          <w:szCs w:val="24"/>
          <w:u w:val="single"/>
        </w:rPr>
        <w:t>Demontáže a bourací práce:</w:t>
      </w:r>
    </w:p>
    <w:p w14:paraId="76EF3393" w14:textId="66B9E078" w:rsidR="00393AB2" w:rsidRDefault="00393AB2" w:rsidP="00057761">
      <w:pPr>
        <w:autoSpaceDE w:val="0"/>
        <w:autoSpaceDN w:val="0"/>
        <w:adjustRightInd w:val="0"/>
        <w:spacing w:line="240" w:lineRule="auto"/>
        <w:ind w:left="284" w:firstLine="0"/>
        <w:rPr>
          <w:rFonts w:ascii="SegoeUI-Semilight" w:hAnsi="SegoeUI-Semilight" w:cs="SegoeUI-Semilight"/>
          <w:sz w:val="24"/>
          <w:szCs w:val="24"/>
        </w:rPr>
      </w:pPr>
      <w:r>
        <w:rPr>
          <w:rFonts w:ascii="SegoeUI-Semilight" w:hAnsi="SegoeUI-Semilight" w:cs="SegoeUI-Semilight"/>
          <w:sz w:val="24"/>
          <w:szCs w:val="24"/>
        </w:rPr>
        <w:t xml:space="preserve">V rámci plánovaných prací jsou předpokládány následující demontáže a </w:t>
      </w:r>
      <w:r w:rsidR="008D3914">
        <w:rPr>
          <w:rFonts w:ascii="SegoeUI-Semilight" w:hAnsi="SegoeUI-Semilight" w:cs="SegoeUI-Semilight"/>
          <w:sz w:val="24"/>
          <w:szCs w:val="24"/>
        </w:rPr>
        <w:t>bourací práce</w:t>
      </w:r>
      <w:r>
        <w:rPr>
          <w:rFonts w:ascii="SegoeUI-Semilight" w:hAnsi="SegoeUI-Semilight" w:cs="SegoeUI-Semilight"/>
          <w:sz w:val="24"/>
          <w:szCs w:val="24"/>
        </w:rPr>
        <w:t>:</w:t>
      </w:r>
    </w:p>
    <w:p w14:paraId="519A7667" w14:textId="77777777" w:rsidR="00393AB2" w:rsidRDefault="00393AB2" w:rsidP="00057761">
      <w:pPr>
        <w:pStyle w:val="Odstavecseseznamem"/>
        <w:keepNext w:val="0"/>
        <w:keepLines w:val="0"/>
        <w:numPr>
          <w:ilvl w:val="0"/>
          <w:numId w:val="23"/>
        </w:numPr>
        <w:autoSpaceDE w:val="0"/>
        <w:autoSpaceDN w:val="0"/>
        <w:adjustRightInd w:val="0"/>
        <w:spacing w:before="0" w:line="240" w:lineRule="auto"/>
        <w:ind w:left="284" w:firstLine="0"/>
        <w:jc w:val="left"/>
        <w:rPr>
          <w:rFonts w:ascii="SegoeUI-Semilight" w:hAnsi="SegoeUI-Semilight" w:cs="SegoeUI-Semilight"/>
          <w:sz w:val="24"/>
          <w:szCs w:val="24"/>
        </w:rPr>
      </w:pPr>
      <w:r>
        <w:rPr>
          <w:rFonts w:ascii="SegoeUI-Semilight" w:hAnsi="SegoeUI-Semilight" w:cs="SegoeUI-Semilight"/>
          <w:sz w:val="24"/>
          <w:szCs w:val="24"/>
        </w:rPr>
        <w:t>Vybourání a likvidace původní parketové podlahy vč. kusového koberce</w:t>
      </w:r>
    </w:p>
    <w:p w14:paraId="2DBD2BC1" w14:textId="77777777" w:rsidR="00393AB2" w:rsidRPr="00443690" w:rsidRDefault="00393AB2" w:rsidP="00057761">
      <w:pPr>
        <w:pStyle w:val="Odstavecseseznamem"/>
        <w:keepNext w:val="0"/>
        <w:keepLines w:val="0"/>
        <w:numPr>
          <w:ilvl w:val="0"/>
          <w:numId w:val="23"/>
        </w:numPr>
        <w:autoSpaceDE w:val="0"/>
        <w:autoSpaceDN w:val="0"/>
        <w:adjustRightInd w:val="0"/>
        <w:spacing w:before="0" w:line="240" w:lineRule="auto"/>
        <w:ind w:left="284" w:firstLine="0"/>
        <w:jc w:val="left"/>
        <w:rPr>
          <w:rFonts w:ascii="SegoeUI-Semilight" w:hAnsi="SegoeUI-Semilight" w:cs="SegoeUI-Semilight"/>
          <w:sz w:val="24"/>
          <w:szCs w:val="24"/>
        </w:rPr>
      </w:pPr>
      <w:r>
        <w:rPr>
          <w:rFonts w:ascii="SegoeUI-Semilight" w:hAnsi="SegoeUI-Semilight" w:cs="SegoeUI-Semilight"/>
          <w:sz w:val="24"/>
          <w:szCs w:val="24"/>
        </w:rPr>
        <w:t>Vybourání a likvidace</w:t>
      </w:r>
      <w:r w:rsidRPr="00443690">
        <w:rPr>
          <w:rFonts w:ascii="SegoeUI-Semilight" w:hAnsi="SegoeUI-Semilight" w:cs="SegoeUI-Semilight"/>
          <w:sz w:val="24"/>
          <w:szCs w:val="24"/>
        </w:rPr>
        <w:t xml:space="preserve"> původní vrstvy vinylové podlahy</w:t>
      </w:r>
    </w:p>
    <w:p w14:paraId="4D4458E3" w14:textId="77777777" w:rsidR="00393AB2" w:rsidRDefault="00393AB2" w:rsidP="00393AB2">
      <w:pPr>
        <w:pStyle w:val="Odstavecseseznamem"/>
        <w:keepNext w:val="0"/>
        <w:keepLines w:val="0"/>
        <w:numPr>
          <w:ilvl w:val="0"/>
          <w:numId w:val="23"/>
        </w:numPr>
        <w:autoSpaceDE w:val="0"/>
        <w:autoSpaceDN w:val="0"/>
        <w:adjustRightInd w:val="0"/>
        <w:spacing w:before="0" w:line="240" w:lineRule="auto"/>
        <w:jc w:val="left"/>
        <w:rPr>
          <w:rFonts w:ascii="SegoeUI-Semilight" w:hAnsi="SegoeUI-Semilight" w:cs="SegoeUI-Semilight"/>
          <w:sz w:val="24"/>
          <w:szCs w:val="24"/>
        </w:rPr>
      </w:pPr>
      <w:r>
        <w:rPr>
          <w:rFonts w:ascii="SegoeUI-Semilight" w:hAnsi="SegoeUI-Semilight" w:cs="SegoeUI-Semilight"/>
          <w:sz w:val="24"/>
          <w:szCs w:val="24"/>
        </w:rPr>
        <w:t>Demontáž vč. přesunu veškerých prvků nábytku a přidružených zařízení</w:t>
      </w:r>
    </w:p>
    <w:p w14:paraId="5212EB22" w14:textId="77777777" w:rsidR="00393AB2" w:rsidRDefault="00393AB2" w:rsidP="00393AB2">
      <w:pPr>
        <w:pStyle w:val="Odstavecseseznamem"/>
        <w:keepNext w:val="0"/>
        <w:keepLines w:val="0"/>
        <w:numPr>
          <w:ilvl w:val="0"/>
          <w:numId w:val="23"/>
        </w:numPr>
        <w:autoSpaceDE w:val="0"/>
        <w:autoSpaceDN w:val="0"/>
        <w:adjustRightInd w:val="0"/>
        <w:spacing w:before="0" w:line="240" w:lineRule="auto"/>
        <w:jc w:val="left"/>
        <w:rPr>
          <w:rFonts w:ascii="SegoeUI-Semilight" w:hAnsi="SegoeUI-Semilight" w:cs="SegoeUI-Semilight"/>
          <w:sz w:val="24"/>
          <w:szCs w:val="24"/>
        </w:rPr>
      </w:pPr>
      <w:r>
        <w:rPr>
          <w:rFonts w:ascii="SegoeUI-Semilight" w:hAnsi="SegoeUI-Semilight" w:cs="SegoeUI-Semilight"/>
          <w:sz w:val="24"/>
          <w:szCs w:val="24"/>
        </w:rPr>
        <w:t>Demontáž veškerých prvků typu obrazy vč. háčků a jiných pomocných elementů</w:t>
      </w:r>
    </w:p>
    <w:p w14:paraId="3AD35C0E" w14:textId="77777777" w:rsidR="00393AB2" w:rsidRDefault="00393AB2" w:rsidP="00393AB2">
      <w:pPr>
        <w:pStyle w:val="Odstavecseseznamem"/>
        <w:keepNext w:val="0"/>
        <w:keepLines w:val="0"/>
        <w:numPr>
          <w:ilvl w:val="0"/>
          <w:numId w:val="23"/>
        </w:numPr>
        <w:autoSpaceDE w:val="0"/>
        <w:autoSpaceDN w:val="0"/>
        <w:adjustRightInd w:val="0"/>
        <w:spacing w:before="0" w:line="240" w:lineRule="auto"/>
        <w:jc w:val="left"/>
        <w:rPr>
          <w:rFonts w:ascii="SegoeUI-Semilight" w:hAnsi="SegoeUI-Semilight" w:cs="SegoeUI-Semilight"/>
          <w:sz w:val="24"/>
          <w:szCs w:val="24"/>
        </w:rPr>
      </w:pPr>
      <w:r>
        <w:rPr>
          <w:rFonts w:ascii="SegoeUI-Semilight" w:hAnsi="SegoeUI-Semilight" w:cs="SegoeUI-Semilight"/>
          <w:sz w:val="24"/>
          <w:szCs w:val="24"/>
        </w:rPr>
        <w:t>Demontáž garnýží</w:t>
      </w:r>
    </w:p>
    <w:p w14:paraId="597F63B8" w14:textId="0F57E352" w:rsidR="00393AB2" w:rsidRDefault="00393AB2" w:rsidP="00393AB2">
      <w:pPr>
        <w:pStyle w:val="Odstavecseseznamem"/>
        <w:keepNext w:val="0"/>
        <w:keepLines w:val="0"/>
        <w:numPr>
          <w:ilvl w:val="0"/>
          <w:numId w:val="23"/>
        </w:numPr>
        <w:autoSpaceDE w:val="0"/>
        <w:autoSpaceDN w:val="0"/>
        <w:adjustRightInd w:val="0"/>
        <w:spacing w:before="0" w:line="240" w:lineRule="auto"/>
        <w:jc w:val="left"/>
        <w:rPr>
          <w:rFonts w:ascii="SegoeUI-Semilight" w:hAnsi="SegoeUI-Semilight" w:cs="SegoeUI-Semilight"/>
          <w:sz w:val="24"/>
          <w:szCs w:val="24"/>
        </w:rPr>
      </w:pPr>
      <w:r>
        <w:rPr>
          <w:rFonts w:ascii="SegoeUI-Semilight" w:hAnsi="SegoeUI-Semilight" w:cs="SegoeUI-Semilight"/>
          <w:sz w:val="24"/>
          <w:szCs w:val="24"/>
        </w:rPr>
        <w:t xml:space="preserve">Demontáž svítidel, ventilátorů, nástěnných reproduktorů, krycích lišt pro el. </w:t>
      </w:r>
      <w:proofErr w:type="gramStart"/>
      <w:r>
        <w:rPr>
          <w:rFonts w:ascii="SegoeUI-Semilight" w:hAnsi="SegoeUI-Semilight" w:cs="SegoeUI-Semilight"/>
          <w:sz w:val="24"/>
          <w:szCs w:val="24"/>
        </w:rPr>
        <w:t>vedení</w:t>
      </w:r>
      <w:proofErr w:type="gramEnd"/>
      <w:r>
        <w:rPr>
          <w:rFonts w:ascii="SegoeUI-Semilight" w:hAnsi="SegoeUI-Semilight" w:cs="SegoeUI-Semilight"/>
          <w:sz w:val="24"/>
          <w:szCs w:val="24"/>
        </w:rPr>
        <w:t xml:space="preserve"> kabelů, vypínačů, zásuvek, </w:t>
      </w:r>
      <w:r w:rsidR="00912EE0">
        <w:rPr>
          <w:rFonts w:ascii="SegoeUI-Semilight" w:hAnsi="SegoeUI-Semilight" w:cs="SegoeUI-Semilight"/>
          <w:sz w:val="24"/>
          <w:szCs w:val="24"/>
        </w:rPr>
        <w:t>Wi-Fi</w:t>
      </w:r>
    </w:p>
    <w:p w14:paraId="0721737F" w14:textId="77777777" w:rsidR="00393AB2" w:rsidRDefault="00393AB2" w:rsidP="00393AB2">
      <w:pPr>
        <w:pStyle w:val="Odstavecseseznamem"/>
        <w:keepNext w:val="0"/>
        <w:keepLines w:val="0"/>
        <w:numPr>
          <w:ilvl w:val="0"/>
          <w:numId w:val="23"/>
        </w:numPr>
        <w:autoSpaceDE w:val="0"/>
        <w:autoSpaceDN w:val="0"/>
        <w:adjustRightInd w:val="0"/>
        <w:spacing w:before="0" w:line="240" w:lineRule="auto"/>
        <w:jc w:val="left"/>
        <w:rPr>
          <w:rFonts w:ascii="SegoeUI-Semilight" w:hAnsi="SegoeUI-Semilight" w:cs="SegoeUI-Semilight"/>
          <w:sz w:val="24"/>
          <w:szCs w:val="24"/>
        </w:rPr>
      </w:pPr>
      <w:r>
        <w:rPr>
          <w:rFonts w:ascii="SegoeUI-Semilight" w:hAnsi="SegoeUI-Semilight" w:cs="SegoeUI-Semilight"/>
          <w:sz w:val="24"/>
          <w:szCs w:val="24"/>
        </w:rPr>
        <w:t>Vybourání a likvidace původních dřevěných interiérových schodů</w:t>
      </w:r>
    </w:p>
    <w:p w14:paraId="295886F6" w14:textId="77777777" w:rsidR="00393AB2" w:rsidRDefault="00393AB2" w:rsidP="00393AB2">
      <w:pPr>
        <w:pStyle w:val="Odstavecseseznamem"/>
        <w:keepNext w:val="0"/>
        <w:keepLines w:val="0"/>
        <w:numPr>
          <w:ilvl w:val="0"/>
          <w:numId w:val="23"/>
        </w:numPr>
        <w:autoSpaceDE w:val="0"/>
        <w:autoSpaceDN w:val="0"/>
        <w:adjustRightInd w:val="0"/>
        <w:spacing w:before="0" w:line="240" w:lineRule="auto"/>
        <w:jc w:val="left"/>
        <w:rPr>
          <w:rFonts w:ascii="SegoeUI-Semilight" w:hAnsi="SegoeUI-Semilight" w:cs="SegoeUI-Semilight"/>
          <w:sz w:val="24"/>
          <w:szCs w:val="24"/>
        </w:rPr>
      </w:pPr>
      <w:r>
        <w:rPr>
          <w:rFonts w:ascii="SegoeUI-Semilight" w:hAnsi="SegoeUI-Semilight" w:cs="SegoeUI-Semilight"/>
          <w:sz w:val="24"/>
          <w:szCs w:val="24"/>
        </w:rPr>
        <w:t>Vybourání a likvidace dveřních křídel vč. bourání zárubní a dveřních prahů</w:t>
      </w:r>
    </w:p>
    <w:p w14:paraId="443E4B35" w14:textId="77777777" w:rsidR="00393AB2" w:rsidRPr="006C53A8" w:rsidRDefault="00393AB2" w:rsidP="00393AB2">
      <w:pPr>
        <w:pStyle w:val="Odstavecseseznamem"/>
        <w:keepNext w:val="0"/>
        <w:keepLines w:val="0"/>
        <w:numPr>
          <w:ilvl w:val="0"/>
          <w:numId w:val="23"/>
        </w:numPr>
        <w:autoSpaceDE w:val="0"/>
        <w:autoSpaceDN w:val="0"/>
        <w:adjustRightInd w:val="0"/>
        <w:spacing w:before="0" w:line="240" w:lineRule="auto"/>
        <w:jc w:val="left"/>
        <w:rPr>
          <w:rFonts w:ascii="SegoeUI-Semilight" w:hAnsi="SegoeUI-Semilight" w:cs="SegoeUI-Semilight"/>
          <w:sz w:val="24"/>
          <w:szCs w:val="24"/>
        </w:rPr>
      </w:pPr>
      <w:r>
        <w:rPr>
          <w:rFonts w:ascii="SegoeUI-Semilight" w:hAnsi="SegoeUI-Semilight" w:cs="SegoeUI-Semilight"/>
          <w:sz w:val="24"/>
          <w:szCs w:val="24"/>
        </w:rPr>
        <w:lastRenderedPageBreak/>
        <w:t xml:space="preserve">Vybourání a zvětšení stavebních otvorů pro nové dveře </w:t>
      </w:r>
      <w:proofErr w:type="gramStart"/>
      <w:r>
        <w:rPr>
          <w:rFonts w:ascii="SegoeUI-Semilight" w:hAnsi="SegoeUI-Semilight" w:cs="SegoeUI-Semilight"/>
          <w:sz w:val="24"/>
          <w:szCs w:val="24"/>
        </w:rPr>
        <w:t>viz. projektová</w:t>
      </w:r>
      <w:proofErr w:type="gramEnd"/>
      <w:r>
        <w:rPr>
          <w:rFonts w:ascii="SegoeUI-Semilight" w:hAnsi="SegoeUI-Semilight" w:cs="SegoeUI-Semilight"/>
          <w:sz w:val="24"/>
          <w:szCs w:val="24"/>
        </w:rPr>
        <w:t xml:space="preserve"> dokumentace</w:t>
      </w:r>
    </w:p>
    <w:p w14:paraId="24D800CE" w14:textId="77777777" w:rsidR="00393AB2" w:rsidRDefault="00393AB2" w:rsidP="00393AB2">
      <w:pPr>
        <w:pStyle w:val="Odstavecseseznamem"/>
        <w:keepNext w:val="0"/>
        <w:keepLines w:val="0"/>
        <w:numPr>
          <w:ilvl w:val="0"/>
          <w:numId w:val="23"/>
        </w:numPr>
        <w:autoSpaceDE w:val="0"/>
        <w:autoSpaceDN w:val="0"/>
        <w:adjustRightInd w:val="0"/>
        <w:spacing w:before="0" w:line="240" w:lineRule="auto"/>
        <w:jc w:val="left"/>
        <w:rPr>
          <w:rFonts w:ascii="SegoeUI-Semilight" w:hAnsi="SegoeUI-Semilight" w:cs="SegoeUI-Semilight"/>
          <w:sz w:val="24"/>
          <w:szCs w:val="24"/>
        </w:rPr>
      </w:pPr>
      <w:r>
        <w:rPr>
          <w:rFonts w:ascii="SegoeUI-Semilight" w:hAnsi="SegoeUI-Semilight" w:cs="SegoeUI-Semilight"/>
          <w:sz w:val="24"/>
          <w:szCs w:val="24"/>
        </w:rPr>
        <w:t>Vybourání a likvidace nábytkové stěny s posuvnými dveřmi</w:t>
      </w:r>
    </w:p>
    <w:p w14:paraId="0DA39C6E" w14:textId="77777777" w:rsidR="00393AB2" w:rsidRDefault="00393AB2" w:rsidP="00393AB2">
      <w:pPr>
        <w:pStyle w:val="Odstavecseseznamem"/>
        <w:keepNext w:val="0"/>
        <w:keepLines w:val="0"/>
        <w:numPr>
          <w:ilvl w:val="0"/>
          <w:numId w:val="23"/>
        </w:numPr>
        <w:autoSpaceDE w:val="0"/>
        <w:autoSpaceDN w:val="0"/>
        <w:adjustRightInd w:val="0"/>
        <w:spacing w:before="0" w:line="240" w:lineRule="auto"/>
        <w:jc w:val="left"/>
        <w:rPr>
          <w:rFonts w:ascii="SegoeUI-Semilight" w:hAnsi="SegoeUI-Semilight" w:cs="SegoeUI-Semilight"/>
          <w:sz w:val="24"/>
          <w:szCs w:val="24"/>
        </w:rPr>
      </w:pPr>
      <w:r>
        <w:rPr>
          <w:rFonts w:ascii="SegoeUI-Semilight" w:hAnsi="SegoeUI-Semilight" w:cs="SegoeUI-Semilight"/>
          <w:sz w:val="24"/>
          <w:szCs w:val="24"/>
        </w:rPr>
        <w:t>Vybourání a likvidace věšákové stěny</w:t>
      </w:r>
    </w:p>
    <w:p w14:paraId="58B4E746" w14:textId="77777777" w:rsidR="00393AB2" w:rsidRPr="006C53A8" w:rsidRDefault="00393AB2" w:rsidP="00393AB2">
      <w:pPr>
        <w:pStyle w:val="Odstavecseseznamem"/>
        <w:keepNext w:val="0"/>
        <w:keepLines w:val="0"/>
        <w:numPr>
          <w:ilvl w:val="0"/>
          <w:numId w:val="23"/>
        </w:numPr>
        <w:autoSpaceDE w:val="0"/>
        <w:autoSpaceDN w:val="0"/>
        <w:adjustRightInd w:val="0"/>
        <w:spacing w:before="0" w:line="240" w:lineRule="auto"/>
        <w:jc w:val="left"/>
        <w:rPr>
          <w:rFonts w:ascii="SegoeUI-Semilight" w:hAnsi="SegoeUI-Semilight" w:cs="SegoeUI-Semilight"/>
          <w:sz w:val="24"/>
          <w:szCs w:val="24"/>
        </w:rPr>
      </w:pPr>
      <w:r>
        <w:rPr>
          <w:rFonts w:ascii="SegoeUI-Semilight" w:hAnsi="SegoeUI-Semilight" w:cs="SegoeUI-Semilight"/>
          <w:sz w:val="24"/>
          <w:szCs w:val="24"/>
        </w:rPr>
        <w:t>Vybourání/vyřezání rýh pro instalační vedení v podlaze a ve stěnách</w:t>
      </w:r>
    </w:p>
    <w:p w14:paraId="2F1954ED" w14:textId="77777777" w:rsidR="00393AB2" w:rsidRDefault="00393AB2" w:rsidP="00393AB2">
      <w:pPr>
        <w:pStyle w:val="Odstavecseseznamem"/>
        <w:keepNext w:val="0"/>
        <w:keepLines w:val="0"/>
        <w:numPr>
          <w:ilvl w:val="0"/>
          <w:numId w:val="23"/>
        </w:numPr>
        <w:autoSpaceDE w:val="0"/>
        <w:autoSpaceDN w:val="0"/>
        <w:adjustRightInd w:val="0"/>
        <w:spacing w:before="0" w:line="240" w:lineRule="auto"/>
        <w:jc w:val="left"/>
        <w:rPr>
          <w:rFonts w:ascii="SegoeUI-Semilight" w:hAnsi="SegoeUI-Semilight" w:cs="SegoeUI-Semilight"/>
          <w:sz w:val="24"/>
          <w:szCs w:val="24"/>
        </w:rPr>
      </w:pPr>
      <w:r>
        <w:rPr>
          <w:rFonts w:ascii="SegoeUI-Semilight" w:hAnsi="SegoeUI-Semilight" w:cs="SegoeUI-Semilight"/>
          <w:sz w:val="24"/>
          <w:szCs w:val="24"/>
        </w:rPr>
        <w:t xml:space="preserve">Vybourání prostupů a otvorů pro vedení vzduchotechnické zařízení a dalších instalací </w:t>
      </w:r>
      <w:proofErr w:type="gramStart"/>
      <w:r>
        <w:rPr>
          <w:rFonts w:ascii="SegoeUI-Semilight" w:hAnsi="SegoeUI-Semilight" w:cs="SegoeUI-Semilight"/>
          <w:sz w:val="24"/>
          <w:szCs w:val="24"/>
        </w:rPr>
        <w:t>viz.</w:t>
      </w:r>
      <w:proofErr w:type="gramEnd"/>
      <w:r>
        <w:rPr>
          <w:rFonts w:ascii="SegoeUI-Semilight" w:hAnsi="SegoeUI-Semilight" w:cs="SegoeUI-Semilight"/>
          <w:sz w:val="24"/>
          <w:szCs w:val="24"/>
        </w:rPr>
        <w:t xml:space="preserve"> PD jednotlivých profesí</w:t>
      </w:r>
    </w:p>
    <w:p w14:paraId="79DBE288" w14:textId="77777777" w:rsidR="00393AB2" w:rsidRDefault="00393AB2" w:rsidP="00393AB2">
      <w:pPr>
        <w:autoSpaceDE w:val="0"/>
        <w:autoSpaceDN w:val="0"/>
        <w:adjustRightInd w:val="0"/>
        <w:spacing w:line="240" w:lineRule="auto"/>
        <w:rPr>
          <w:rFonts w:ascii="SegoeUI-Semilight" w:hAnsi="SegoeUI-Semilight" w:cs="SegoeUI-Semilight"/>
          <w:sz w:val="24"/>
          <w:szCs w:val="24"/>
        </w:rPr>
      </w:pPr>
    </w:p>
    <w:p w14:paraId="038E84D4" w14:textId="77777777" w:rsidR="00393AB2" w:rsidRPr="00D6278E" w:rsidRDefault="00393AB2" w:rsidP="00393AB2">
      <w:pPr>
        <w:autoSpaceDE w:val="0"/>
        <w:autoSpaceDN w:val="0"/>
        <w:adjustRightInd w:val="0"/>
        <w:spacing w:line="240" w:lineRule="auto"/>
        <w:rPr>
          <w:rFonts w:ascii="SegoeUI-Semilight" w:hAnsi="SegoeUI-Semilight" w:cs="SegoeUI-Semilight"/>
          <w:sz w:val="24"/>
          <w:szCs w:val="24"/>
          <w:u w:val="single"/>
        </w:rPr>
      </w:pPr>
      <w:r w:rsidRPr="00D6278E">
        <w:rPr>
          <w:rFonts w:ascii="SegoeUI-Semilight" w:hAnsi="SegoeUI-Semilight" w:cs="SegoeUI-Semilight"/>
          <w:sz w:val="24"/>
          <w:szCs w:val="24"/>
          <w:u w:val="single"/>
        </w:rPr>
        <w:t>Stavební práce:</w:t>
      </w:r>
    </w:p>
    <w:p w14:paraId="0D8A7197" w14:textId="77777777" w:rsidR="00393AB2" w:rsidRPr="000162F1" w:rsidRDefault="00393AB2" w:rsidP="00393AB2">
      <w:pPr>
        <w:autoSpaceDE w:val="0"/>
        <w:autoSpaceDN w:val="0"/>
        <w:adjustRightInd w:val="0"/>
        <w:spacing w:line="240" w:lineRule="auto"/>
        <w:rPr>
          <w:rFonts w:ascii="SegoeUI-Semilight" w:hAnsi="SegoeUI-Semilight" w:cs="SegoeUI-Semilight"/>
          <w:sz w:val="24"/>
          <w:szCs w:val="24"/>
        </w:rPr>
      </w:pPr>
      <w:r>
        <w:rPr>
          <w:rFonts w:ascii="SegoeUI-Semilight" w:hAnsi="SegoeUI-Semilight" w:cs="SegoeUI-Semilight"/>
          <w:sz w:val="24"/>
          <w:szCs w:val="24"/>
        </w:rPr>
        <w:t xml:space="preserve">V rámci </w:t>
      </w:r>
      <w:r w:rsidRPr="000162F1">
        <w:rPr>
          <w:rFonts w:ascii="SegoeUI-Semilight" w:hAnsi="SegoeUI-Semilight" w:cs="SegoeUI-Semilight"/>
          <w:sz w:val="24"/>
          <w:szCs w:val="24"/>
        </w:rPr>
        <w:t>plánovaných prací jsou předpokládány následující stavební práce:</w:t>
      </w:r>
    </w:p>
    <w:p w14:paraId="133466A7" w14:textId="77777777" w:rsidR="00393AB2" w:rsidRPr="000162F1" w:rsidRDefault="00393AB2" w:rsidP="00393AB2">
      <w:pPr>
        <w:pStyle w:val="Odstavecseseznamem"/>
        <w:keepNext w:val="0"/>
        <w:keepLines w:val="0"/>
        <w:numPr>
          <w:ilvl w:val="0"/>
          <w:numId w:val="23"/>
        </w:numPr>
        <w:autoSpaceDE w:val="0"/>
        <w:autoSpaceDN w:val="0"/>
        <w:adjustRightInd w:val="0"/>
        <w:spacing w:before="0" w:line="240" w:lineRule="auto"/>
        <w:jc w:val="left"/>
        <w:rPr>
          <w:rFonts w:ascii="SegoeUI-Semilight" w:hAnsi="SegoeUI-Semilight" w:cs="SegoeUI-Semilight"/>
          <w:sz w:val="24"/>
          <w:szCs w:val="24"/>
        </w:rPr>
      </w:pPr>
      <w:r w:rsidRPr="000162F1">
        <w:rPr>
          <w:rFonts w:ascii="SegoeUI-Semilight" w:hAnsi="SegoeUI-Semilight" w:cs="SegoeUI-Semilight"/>
          <w:sz w:val="24"/>
          <w:szCs w:val="24"/>
        </w:rPr>
        <w:t>Vedení nových instalací jednotlivých profesí tj. slaboproudé a silnoproudé elektroinstalace, vzduchotechnická zařízení, audiovizuální techniky</w:t>
      </w:r>
    </w:p>
    <w:p w14:paraId="5C52E25E" w14:textId="77777777" w:rsidR="00393AB2" w:rsidRPr="000162F1" w:rsidRDefault="00393AB2" w:rsidP="00393AB2">
      <w:pPr>
        <w:pStyle w:val="Odstavecseseznamem"/>
        <w:keepNext w:val="0"/>
        <w:keepLines w:val="0"/>
        <w:numPr>
          <w:ilvl w:val="0"/>
          <w:numId w:val="23"/>
        </w:numPr>
        <w:autoSpaceDE w:val="0"/>
        <w:autoSpaceDN w:val="0"/>
        <w:adjustRightInd w:val="0"/>
        <w:spacing w:before="0" w:line="240" w:lineRule="auto"/>
        <w:jc w:val="left"/>
        <w:rPr>
          <w:rFonts w:ascii="SegoeUI-Semilight" w:hAnsi="SegoeUI-Semilight" w:cs="SegoeUI-Semilight"/>
          <w:sz w:val="24"/>
          <w:szCs w:val="24"/>
        </w:rPr>
      </w:pPr>
      <w:r w:rsidRPr="000162F1">
        <w:rPr>
          <w:rFonts w:ascii="SegoeUI-Semilight" w:hAnsi="SegoeUI-Semilight" w:cs="SegoeUI-Semilight"/>
          <w:sz w:val="24"/>
          <w:szCs w:val="24"/>
        </w:rPr>
        <w:t>Zapravení a vylití podlahy nivelační vrstvou vč. penetrace</w:t>
      </w:r>
    </w:p>
    <w:p w14:paraId="72C317D9" w14:textId="77777777" w:rsidR="00393AB2" w:rsidRPr="00ED1F4F" w:rsidRDefault="00393AB2" w:rsidP="00393AB2">
      <w:pPr>
        <w:pStyle w:val="Odstavecseseznamem"/>
        <w:keepNext w:val="0"/>
        <w:keepLines w:val="0"/>
        <w:numPr>
          <w:ilvl w:val="0"/>
          <w:numId w:val="23"/>
        </w:numPr>
        <w:autoSpaceDE w:val="0"/>
        <w:autoSpaceDN w:val="0"/>
        <w:adjustRightInd w:val="0"/>
        <w:spacing w:before="0" w:line="240" w:lineRule="auto"/>
        <w:jc w:val="left"/>
        <w:rPr>
          <w:rFonts w:ascii="SegoeUI-Semilight" w:hAnsi="SegoeUI-Semilight" w:cs="SegoeUI-Semilight"/>
          <w:sz w:val="24"/>
          <w:szCs w:val="24"/>
        </w:rPr>
      </w:pPr>
      <w:r>
        <w:rPr>
          <w:rFonts w:ascii="SegoeUI-Semilight" w:hAnsi="SegoeUI-Semilight" w:cs="SegoeUI-Semilight"/>
          <w:sz w:val="24"/>
          <w:szCs w:val="24"/>
        </w:rPr>
        <w:t>Zednické zapravení po vybourání otvorů a drážek pro vedení instalací a stavebních otvorů</w:t>
      </w:r>
    </w:p>
    <w:p w14:paraId="4176C8A8" w14:textId="77777777" w:rsidR="00393AB2" w:rsidRDefault="00393AB2" w:rsidP="00393AB2">
      <w:pPr>
        <w:pStyle w:val="Odstavecseseznamem"/>
        <w:keepNext w:val="0"/>
        <w:keepLines w:val="0"/>
        <w:numPr>
          <w:ilvl w:val="0"/>
          <w:numId w:val="23"/>
        </w:numPr>
        <w:autoSpaceDE w:val="0"/>
        <w:autoSpaceDN w:val="0"/>
        <w:adjustRightInd w:val="0"/>
        <w:spacing w:before="0" w:line="240" w:lineRule="auto"/>
        <w:jc w:val="left"/>
        <w:rPr>
          <w:rFonts w:ascii="SegoeUI-Semilight" w:hAnsi="SegoeUI-Semilight" w:cs="SegoeUI-Semilight"/>
          <w:sz w:val="24"/>
          <w:szCs w:val="24"/>
        </w:rPr>
      </w:pPr>
      <w:r>
        <w:rPr>
          <w:rFonts w:ascii="SegoeUI-Semilight" w:hAnsi="SegoeUI-Semilight" w:cs="SegoeUI-Semilight"/>
          <w:sz w:val="24"/>
          <w:szCs w:val="24"/>
        </w:rPr>
        <w:t>Kompletní natažení svislých stěn do lepícího tmelu vč. výztužné tkaniny s následným natažením štukové omítky</w:t>
      </w:r>
    </w:p>
    <w:p w14:paraId="04FCB35F" w14:textId="77777777" w:rsidR="00393AB2" w:rsidRDefault="00393AB2" w:rsidP="00393AB2">
      <w:pPr>
        <w:pStyle w:val="Odstavecseseznamem"/>
        <w:keepNext w:val="0"/>
        <w:keepLines w:val="0"/>
        <w:numPr>
          <w:ilvl w:val="0"/>
          <w:numId w:val="23"/>
        </w:numPr>
        <w:autoSpaceDE w:val="0"/>
        <w:autoSpaceDN w:val="0"/>
        <w:adjustRightInd w:val="0"/>
        <w:spacing w:before="0" w:line="240" w:lineRule="auto"/>
        <w:jc w:val="left"/>
        <w:rPr>
          <w:rFonts w:ascii="SegoeUI-Semilight" w:hAnsi="SegoeUI-Semilight" w:cs="SegoeUI-Semilight"/>
          <w:sz w:val="24"/>
          <w:szCs w:val="24"/>
        </w:rPr>
      </w:pPr>
      <w:r>
        <w:rPr>
          <w:rFonts w:ascii="SegoeUI-Semilight" w:hAnsi="SegoeUI-Semilight" w:cs="SegoeUI-Semilight"/>
          <w:sz w:val="24"/>
          <w:szCs w:val="24"/>
        </w:rPr>
        <w:t>Montáž akustického a klasického SDK podhledu vč. nosného rastru v celé ploše stropu vč. přidružených prací a zapravení</w:t>
      </w:r>
    </w:p>
    <w:p w14:paraId="6D79EAEC" w14:textId="77777777" w:rsidR="00393AB2" w:rsidRDefault="00393AB2" w:rsidP="00393AB2">
      <w:pPr>
        <w:pStyle w:val="Odstavecseseznamem"/>
        <w:keepNext w:val="0"/>
        <w:keepLines w:val="0"/>
        <w:numPr>
          <w:ilvl w:val="0"/>
          <w:numId w:val="23"/>
        </w:numPr>
        <w:autoSpaceDE w:val="0"/>
        <w:autoSpaceDN w:val="0"/>
        <w:adjustRightInd w:val="0"/>
        <w:spacing w:before="0" w:line="240" w:lineRule="auto"/>
        <w:jc w:val="left"/>
        <w:rPr>
          <w:rFonts w:ascii="SegoeUI-Semilight" w:hAnsi="SegoeUI-Semilight" w:cs="SegoeUI-Semilight"/>
          <w:sz w:val="24"/>
          <w:szCs w:val="24"/>
        </w:rPr>
      </w:pPr>
      <w:r>
        <w:rPr>
          <w:rFonts w:ascii="SegoeUI-Semilight" w:hAnsi="SegoeUI-Semilight" w:cs="SegoeUI-Semilight"/>
          <w:sz w:val="24"/>
          <w:szCs w:val="24"/>
        </w:rPr>
        <w:t>Výmalba stěn a stropů</w:t>
      </w:r>
    </w:p>
    <w:p w14:paraId="79364E66" w14:textId="77777777" w:rsidR="00393AB2" w:rsidRDefault="00393AB2" w:rsidP="00393AB2">
      <w:pPr>
        <w:pStyle w:val="Odstavecseseznamem"/>
        <w:keepNext w:val="0"/>
        <w:keepLines w:val="0"/>
        <w:numPr>
          <w:ilvl w:val="0"/>
          <w:numId w:val="23"/>
        </w:numPr>
        <w:autoSpaceDE w:val="0"/>
        <w:autoSpaceDN w:val="0"/>
        <w:adjustRightInd w:val="0"/>
        <w:spacing w:before="0" w:line="240" w:lineRule="auto"/>
        <w:jc w:val="left"/>
        <w:rPr>
          <w:rFonts w:ascii="SegoeUI-Semilight" w:hAnsi="SegoeUI-Semilight" w:cs="SegoeUI-Semilight"/>
          <w:sz w:val="24"/>
          <w:szCs w:val="24"/>
        </w:rPr>
      </w:pPr>
      <w:r>
        <w:rPr>
          <w:rFonts w:ascii="SegoeUI-Semilight" w:hAnsi="SegoeUI-Semilight" w:cs="SegoeUI-Semilight"/>
          <w:sz w:val="24"/>
          <w:szCs w:val="24"/>
        </w:rPr>
        <w:t>Kompletace elektrických a dalších technologických zařízení</w:t>
      </w:r>
    </w:p>
    <w:p w14:paraId="336AAA33" w14:textId="77777777" w:rsidR="00393AB2" w:rsidRDefault="00393AB2" w:rsidP="00393AB2">
      <w:pPr>
        <w:pStyle w:val="Odstavecseseznamem"/>
        <w:keepNext w:val="0"/>
        <w:keepLines w:val="0"/>
        <w:numPr>
          <w:ilvl w:val="0"/>
          <w:numId w:val="23"/>
        </w:numPr>
        <w:autoSpaceDE w:val="0"/>
        <w:autoSpaceDN w:val="0"/>
        <w:adjustRightInd w:val="0"/>
        <w:spacing w:before="0" w:line="240" w:lineRule="auto"/>
        <w:jc w:val="left"/>
        <w:rPr>
          <w:rFonts w:ascii="SegoeUI-Semilight" w:hAnsi="SegoeUI-Semilight" w:cs="SegoeUI-Semilight"/>
          <w:sz w:val="24"/>
          <w:szCs w:val="24"/>
        </w:rPr>
      </w:pPr>
      <w:r>
        <w:rPr>
          <w:rFonts w:ascii="SegoeUI-Semilight" w:hAnsi="SegoeUI-Semilight" w:cs="SegoeUI-Semilight"/>
          <w:sz w:val="24"/>
          <w:szCs w:val="24"/>
        </w:rPr>
        <w:t>Montáž nových zárubní vč. dveřních křídel</w:t>
      </w:r>
    </w:p>
    <w:p w14:paraId="1E1025D8" w14:textId="77777777" w:rsidR="00393AB2" w:rsidRDefault="00393AB2" w:rsidP="00393AB2">
      <w:pPr>
        <w:pStyle w:val="Odstavecseseznamem"/>
        <w:keepNext w:val="0"/>
        <w:keepLines w:val="0"/>
        <w:numPr>
          <w:ilvl w:val="0"/>
          <w:numId w:val="23"/>
        </w:numPr>
        <w:autoSpaceDE w:val="0"/>
        <w:autoSpaceDN w:val="0"/>
        <w:adjustRightInd w:val="0"/>
        <w:spacing w:before="0" w:line="240" w:lineRule="auto"/>
        <w:jc w:val="left"/>
        <w:rPr>
          <w:rFonts w:ascii="SegoeUI-Semilight" w:hAnsi="SegoeUI-Semilight" w:cs="SegoeUI-Semilight"/>
          <w:sz w:val="24"/>
          <w:szCs w:val="24"/>
        </w:rPr>
      </w:pPr>
      <w:r>
        <w:rPr>
          <w:rFonts w:ascii="SegoeUI-Semilight" w:hAnsi="SegoeUI-Semilight" w:cs="SegoeUI-Semilight"/>
          <w:sz w:val="24"/>
          <w:szCs w:val="24"/>
        </w:rPr>
        <w:t>Montáž nových dřevěných stupňů</w:t>
      </w:r>
    </w:p>
    <w:p w14:paraId="6C889599" w14:textId="77777777" w:rsidR="00393AB2" w:rsidRDefault="00393AB2" w:rsidP="00393AB2">
      <w:pPr>
        <w:pStyle w:val="Odstavecseseznamem"/>
        <w:keepNext w:val="0"/>
        <w:keepLines w:val="0"/>
        <w:numPr>
          <w:ilvl w:val="0"/>
          <w:numId w:val="23"/>
        </w:numPr>
        <w:autoSpaceDE w:val="0"/>
        <w:autoSpaceDN w:val="0"/>
        <w:adjustRightInd w:val="0"/>
        <w:spacing w:before="0" w:line="240" w:lineRule="auto"/>
        <w:jc w:val="left"/>
        <w:rPr>
          <w:rFonts w:ascii="SegoeUI-Semilight" w:hAnsi="SegoeUI-Semilight" w:cs="SegoeUI-Semilight"/>
          <w:sz w:val="24"/>
          <w:szCs w:val="24"/>
        </w:rPr>
      </w:pPr>
      <w:r>
        <w:rPr>
          <w:rFonts w:ascii="SegoeUI-Semilight" w:hAnsi="SegoeUI-Semilight" w:cs="SegoeUI-Semilight"/>
          <w:sz w:val="24"/>
          <w:szCs w:val="24"/>
        </w:rPr>
        <w:t>Montáž stěny z laminátové desky vč. dveří pro audiovizuální techniku vč. nosné konstrukce</w:t>
      </w:r>
    </w:p>
    <w:p w14:paraId="4EE00F62" w14:textId="77777777" w:rsidR="00393AB2" w:rsidRPr="00B50675" w:rsidRDefault="00393AB2" w:rsidP="00393AB2">
      <w:pPr>
        <w:pStyle w:val="Odstavecseseznamem"/>
        <w:keepNext w:val="0"/>
        <w:keepLines w:val="0"/>
        <w:numPr>
          <w:ilvl w:val="0"/>
          <w:numId w:val="23"/>
        </w:numPr>
        <w:autoSpaceDE w:val="0"/>
        <w:autoSpaceDN w:val="0"/>
        <w:adjustRightInd w:val="0"/>
        <w:spacing w:before="0" w:line="240" w:lineRule="auto"/>
        <w:jc w:val="left"/>
        <w:rPr>
          <w:rFonts w:ascii="SegoeUI-Semilight" w:hAnsi="SegoeUI-Semilight" w:cs="SegoeUI-Semilight"/>
          <w:sz w:val="24"/>
          <w:szCs w:val="24"/>
        </w:rPr>
      </w:pPr>
      <w:r>
        <w:rPr>
          <w:rFonts w:ascii="SegoeUI-Semilight" w:hAnsi="SegoeUI-Semilight" w:cs="SegoeUI-Semilight"/>
          <w:sz w:val="24"/>
          <w:szCs w:val="24"/>
        </w:rPr>
        <w:t>Montáž věšákové stěny s dveřmi vč. nosné konstrukce</w:t>
      </w:r>
    </w:p>
    <w:p w14:paraId="04BB05BC" w14:textId="77777777" w:rsidR="00393AB2" w:rsidRDefault="00393AB2" w:rsidP="00393AB2">
      <w:pPr>
        <w:pStyle w:val="Odstavecseseznamem"/>
        <w:keepNext w:val="0"/>
        <w:keepLines w:val="0"/>
        <w:numPr>
          <w:ilvl w:val="0"/>
          <w:numId w:val="23"/>
        </w:numPr>
        <w:autoSpaceDE w:val="0"/>
        <w:autoSpaceDN w:val="0"/>
        <w:adjustRightInd w:val="0"/>
        <w:spacing w:before="0" w:line="240" w:lineRule="auto"/>
        <w:jc w:val="left"/>
        <w:rPr>
          <w:rFonts w:ascii="SegoeUI-Semilight" w:hAnsi="SegoeUI-Semilight" w:cs="SegoeUI-Semilight"/>
          <w:sz w:val="24"/>
          <w:szCs w:val="24"/>
        </w:rPr>
      </w:pPr>
      <w:r>
        <w:rPr>
          <w:rFonts w:ascii="SegoeUI-Semilight" w:hAnsi="SegoeUI-Semilight" w:cs="SegoeUI-Semilight"/>
          <w:sz w:val="24"/>
          <w:szCs w:val="24"/>
        </w:rPr>
        <w:t>Montáž/pokládka nové podlahové krytiny – koberec</w:t>
      </w:r>
    </w:p>
    <w:p w14:paraId="15D7BCB0" w14:textId="77777777" w:rsidR="00393AB2" w:rsidRPr="00B50675" w:rsidRDefault="00393AB2" w:rsidP="00393AB2">
      <w:pPr>
        <w:pStyle w:val="Odstavecseseznamem"/>
        <w:keepNext w:val="0"/>
        <w:keepLines w:val="0"/>
        <w:numPr>
          <w:ilvl w:val="0"/>
          <w:numId w:val="23"/>
        </w:numPr>
        <w:autoSpaceDE w:val="0"/>
        <w:autoSpaceDN w:val="0"/>
        <w:adjustRightInd w:val="0"/>
        <w:spacing w:before="0" w:line="240" w:lineRule="auto"/>
        <w:jc w:val="left"/>
        <w:rPr>
          <w:rFonts w:ascii="SegoeUI-Semilight" w:hAnsi="SegoeUI-Semilight" w:cs="SegoeUI-Semilight"/>
          <w:sz w:val="24"/>
          <w:szCs w:val="24"/>
        </w:rPr>
      </w:pPr>
      <w:r>
        <w:rPr>
          <w:rFonts w:ascii="SegoeUI-Semilight" w:hAnsi="SegoeUI-Semilight" w:cs="SegoeUI-Semilight"/>
          <w:sz w:val="24"/>
          <w:szCs w:val="24"/>
        </w:rPr>
        <w:t>Montáž/pokládka nové podlahové krytiny - vinyl</w:t>
      </w:r>
    </w:p>
    <w:p w14:paraId="106E790B" w14:textId="77777777" w:rsidR="00393AB2" w:rsidRDefault="00393AB2" w:rsidP="00393AB2">
      <w:pPr>
        <w:pStyle w:val="Odstavecseseznamem"/>
        <w:keepNext w:val="0"/>
        <w:keepLines w:val="0"/>
        <w:numPr>
          <w:ilvl w:val="0"/>
          <w:numId w:val="23"/>
        </w:numPr>
        <w:autoSpaceDE w:val="0"/>
        <w:autoSpaceDN w:val="0"/>
        <w:adjustRightInd w:val="0"/>
        <w:spacing w:before="0" w:line="240" w:lineRule="auto"/>
        <w:jc w:val="left"/>
        <w:rPr>
          <w:rFonts w:ascii="SegoeUI-Semilight" w:hAnsi="SegoeUI-Semilight" w:cs="SegoeUI-Semilight"/>
          <w:sz w:val="24"/>
          <w:szCs w:val="24"/>
        </w:rPr>
      </w:pPr>
      <w:r>
        <w:rPr>
          <w:rFonts w:ascii="SegoeUI-Semilight" w:hAnsi="SegoeUI-Semilight" w:cs="SegoeUI-Semilight"/>
          <w:sz w:val="24"/>
          <w:szCs w:val="24"/>
        </w:rPr>
        <w:t>Montáž akustického obložení vč. nosné konstrukce</w:t>
      </w:r>
    </w:p>
    <w:p w14:paraId="79264AF2" w14:textId="77777777" w:rsidR="00393AB2" w:rsidRDefault="00393AB2" w:rsidP="00393AB2">
      <w:pPr>
        <w:pStyle w:val="Odstavecseseznamem"/>
        <w:keepNext w:val="0"/>
        <w:keepLines w:val="0"/>
        <w:numPr>
          <w:ilvl w:val="0"/>
          <w:numId w:val="23"/>
        </w:numPr>
        <w:autoSpaceDE w:val="0"/>
        <w:autoSpaceDN w:val="0"/>
        <w:adjustRightInd w:val="0"/>
        <w:spacing w:before="0" w:line="240" w:lineRule="auto"/>
        <w:jc w:val="left"/>
        <w:rPr>
          <w:rFonts w:ascii="SegoeUI-Semilight" w:hAnsi="SegoeUI-Semilight" w:cs="SegoeUI-Semilight"/>
          <w:sz w:val="24"/>
          <w:szCs w:val="24"/>
        </w:rPr>
      </w:pPr>
      <w:r>
        <w:rPr>
          <w:rFonts w:ascii="SegoeUI-Semilight" w:hAnsi="SegoeUI-Semilight" w:cs="SegoeUI-Semilight"/>
          <w:sz w:val="24"/>
          <w:szCs w:val="24"/>
        </w:rPr>
        <w:t>Montáž krytu radiátorů vč. řešení pro jejich snadnou obsluhu</w:t>
      </w:r>
    </w:p>
    <w:p w14:paraId="4D162FB5" w14:textId="77777777" w:rsidR="00393AB2" w:rsidRDefault="00393AB2" w:rsidP="00393AB2">
      <w:pPr>
        <w:pStyle w:val="Odstavecseseznamem"/>
        <w:keepNext w:val="0"/>
        <w:keepLines w:val="0"/>
        <w:numPr>
          <w:ilvl w:val="0"/>
          <w:numId w:val="23"/>
        </w:numPr>
        <w:autoSpaceDE w:val="0"/>
        <w:autoSpaceDN w:val="0"/>
        <w:adjustRightInd w:val="0"/>
        <w:spacing w:before="0" w:line="240" w:lineRule="auto"/>
        <w:jc w:val="left"/>
        <w:rPr>
          <w:rFonts w:ascii="SegoeUI-Semilight" w:hAnsi="SegoeUI-Semilight" w:cs="SegoeUI-Semilight"/>
          <w:sz w:val="24"/>
          <w:szCs w:val="24"/>
        </w:rPr>
      </w:pPr>
      <w:r>
        <w:rPr>
          <w:rFonts w:ascii="SegoeUI-Semilight" w:hAnsi="SegoeUI-Semilight" w:cs="SegoeUI-Semilight"/>
          <w:sz w:val="24"/>
          <w:szCs w:val="24"/>
        </w:rPr>
        <w:t>Montáž veškerých jiných nezabudovaných prvků nábytku</w:t>
      </w:r>
    </w:p>
    <w:p w14:paraId="67310E17" w14:textId="77777777" w:rsidR="00393AB2" w:rsidRDefault="00393AB2" w:rsidP="00393AB2">
      <w:pPr>
        <w:pStyle w:val="Odstavecseseznamem"/>
        <w:keepNext w:val="0"/>
        <w:keepLines w:val="0"/>
        <w:numPr>
          <w:ilvl w:val="0"/>
          <w:numId w:val="23"/>
        </w:numPr>
        <w:autoSpaceDE w:val="0"/>
        <w:autoSpaceDN w:val="0"/>
        <w:adjustRightInd w:val="0"/>
        <w:spacing w:before="0" w:line="240" w:lineRule="auto"/>
        <w:jc w:val="left"/>
        <w:rPr>
          <w:rFonts w:ascii="SegoeUI-Semilight" w:hAnsi="SegoeUI-Semilight" w:cs="SegoeUI-Semilight"/>
          <w:sz w:val="24"/>
          <w:szCs w:val="24"/>
        </w:rPr>
      </w:pPr>
      <w:r>
        <w:rPr>
          <w:rFonts w:ascii="SegoeUI-Semilight" w:hAnsi="SegoeUI-Semilight" w:cs="SegoeUI-Semilight"/>
          <w:sz w:val="24"/>
          <w:szCs w:val="24"/>
        </w:rPr>
        <w:t>Montáž stínící techniky</w:t>
      </w:r>
    </w:p>
    <w:p w14:paraId="5FF6724D" w14:textId="77777777" w:rsidR="00393AB2" w:rsidRPr="0095195B" w:rsidRDefault="00393AB2" w:rsidP="00393AB2">
      <w:pPr>
        <w:pStyle w:val="Odstavecseseznamem"/>
        <w:keepNext w:val="0"/>
        <w:keepLines w:val="0"/>
        <w:numPr>
          <w:ilvl w:val="0"/>
          <w:numId w:val="23"/>
        </w:numPr>
        <w:autoSpaceDE w:val="0"/>
        <w:autoSpaceDN w:val="0"/>
        <w:adjustRightInd w:val="0"/>
        <w:spacing w:before="0" w:line="240" w:lineRule="auto"/>
        <w:jc w:val="left"/>
        <w:rPr>
          <w:rFonts w:ascii="SegoeUI-Semilight" w:hAnsi="SegoeUI-Semilight" w:cs="SegoeUI-Semilight"/>
          <w:sz w:val="24"/>
          <w:szCs w:val="24"/>
        </w:rPr>
      </w:pPr>
      <w:r>
        <w:rPr>
          <w:rFonts w:ascii="SegoeUI-Semilight" w:hAnsi="SegoeUI-Semilight" w:cs="SegoeUI-Semilight"/>
          <w:sz w:val="24"/>
          <w:szCs w:val="24"/>
        </w:rPr>
        <w:t>Součástí mobilních prvků bude přenosná rampa pro obsloužení imobilních</w:t>
      </w:r>
    </w:p>
    <w:p w14:paraId="4F4F2936" w14:textId="0C8BEE09" w:rsidR="006A7268" w:rsidRPr="001305BA" w:rsidRDefault="006A7268" w:rsidP="006A7268">
      <w:pPr>
        <w:keepNext w:val="0"/>
        <w:keepLines w:val="0"/>
        <w:widowControl w:val="0"/>
        <w:autoSpaceDE w:val="0"/>
        <w:autoSpaceDN w:val="0"/>
        <w:adjustRightInd w:val="0"/>
        <w:spacing w:line="240" w:lineRule="auto"/>
        <w:rPr>
          <w:rFonts w:ascii="Segoe UI Semilight" w:hAnsi="Segoe UI Semilight" w:cs="Segoe UI Semilight"/>
          <w:b/>
          <w:bCs/>
          <w:szCs w:val="22"/>
        </w:rPr>
      </w:pPr>
    </w:p>
    <w:p w14:paraId="4192E6D3" w14:textId="55B2F4D0" w:rsidR="006A7268" w:rsidRPr="001305BA" w:rsidRDefault="00D75FB0" w:rsidP="004A1722">
      <w:pPr>
        <w:pStyle w:val="Podtitul"/>
        <w:keepNext w:val="0"/>
        <w:keepLines w:val="0"/>
        <w:widowControl w:val="0"/>
        <w:rPr>
          <w:rFonts w:ascii="Segoe UI Semilight" w:hAnsi="Segoe UI Semilight" w:cs="Segoe UI Semilight"/>
        </w:rPr>
      </w:pPr>
      <w:r>
        <w:rPr>
          <w:rFonts w:ascii="Segoe UI Semilight" w:hAnsi="Segoe UI Semilight" w:cs="Segoe UI Semilight"/>
        </w:rPr>
        <w:t>Parametry řešeného prostoru</w:t>
      </w:r>
      <w:r w:rsidR="006A7268" w:rsidRPr="001305BA">
        <w:rPr>
          <w:rFonts w:ascii="Segoe UI Semilight" w:hAnsi="Segoe UI Semilight" w:cs="Segoe UI Semilight"/>
        </w:rPr>
        <w:t xml:space="preserve"> </w:t>
      </w:r>
    </w:p>
    <w:p w14:paraId="573578C3" w14:textId="451A9D49" w:rsidR="006C43A9" w:rsidRDefault="00393AB2" w:rsidP="006C43A9">
      <w:pPr>
        <w:pStyle w:val="Odstavecseseznamem"/>
        <w:keepNext w:val="0"/>
        <w:keepLines w:val="0"/>
        <w:numPr>
          <w:ilvl w:val="0"/>
          <w:numId w:val="16"/>
        </w:numPr>
        <w:rPr>
          <w:rFonts w:ascii="Segoe UI Semilight" w:hAnsi="Segoe UI Semilight" w:cs="Segoe UI Semilight"/>
        </w:rPr>
      </w:pPr>
      <w:bookmarkStart w:id="4" w:name="_Hlk138137965"/>
      <w:r>
        <w:rPr>
          <w:rFonts w:ascii="Segoe UI Semilight" w:hAnsi="Segoe UI Semilight" w:cs="Segoe UI Semilight"/>
        </w:rPr>
        <w:t xml:space="preserve">Plocha </w:t>
      </w:r>
      <w:r w:rsidR="00A12CB5">
        <w:rPr>
          <w:rFonts w:ascii="Segoe UI Semilight" w:hAnsi="Segoe UI Semilight" w:cs="Segoe UI Semilight"/>
        </w:rPr>
        <w:t>řešeného prostoru činí</w:t>
      </w:r>
      <w:r w:rsidR="000802D2">
        <w:rPr>
          <w:rFonts w:ascii="Segoe UI Semilight" w:hAnsi="Segoe UI Semilight" w:cs="Segoe UI Semilight"/>
        </w:rPr>
        <w:t xml:space="preserve"> </w:t>
      </w:r>
      <w:r w:rsidR="00CF3153">
        <w:rPr>
          <w:rFonts w:ascii="Segoe UI Semilight" w:hAnsi="Segoe UI Semilight" w:cs="Segoe UI Semilight"/>
        </w:rPr>
        <w:t>129,32 m</w:t>
      </w:r>
      <w:r w:rsidR="00CF3153" w:rsidRPr="00CF3153">
        <w:rPr>
          <w:rFonts w:ascii="Segoe UI Semilight" w:hAnsi="Segoe UI Semilight" w:cs="Segoe UI Semilight"/>
          <w:vertAlign w:val="superscript"/>
        </w:rPr>
        <w:t>2</w:t>
      </w:r>
      <w:r w:rsidR="00CF3153">
        <w:rPr>
          <w:rFonts w:ascii="Segoe UI Semilight" w:hAnsi="Segoe UI Semilight" w:cs="Segoe UI Semilight"/>
        </w:rPr>
        <w:t>.</w:t>
      </w:r>
    </w:p>
    <w:bookmarkEnd w:id="4"/>
    <w:p w14:paraId="522D4FF6" w14:textId="77777777" w:rsidR="00262791" w:rsidRDefault="00262791" w:rsidP="00862D4C">
      <w:pPr>
        <w:pStyle w:val="Zkladntext"/>
        <w:jc w:val="both"/>
        <w:rPr>
          <w:rFonts w:ascii="Segoe UI Semilight" w:hAnsi="Segoe UI Semilight" w:cs="Segoe UI Semilight"/>
          <w:bCs w:val="0"/>
          <w:sz w:val="24"/>
        </w:rPr>
      </w:pPr>
    </w:p>
    <w:p w14:paraId="53ED6C08" w14:textId="77777777" w:rsidR="00893866" w:rsidRDefault="00893866" w:rsidP="00862D4C">
      <w:pPr>
        <w:pStyle w:val="Zkladntext"/>
        <w:jc w:val="both"/>
        <w:rPr>
          <w:rFonts w:ascii="Segoe UI Semilight" w:hAnsi="Segoe UI Semilight" w:cs="Segoe UI Semilight"/>
          <w:bCs w:val="0"/>
          <w:sz w:val="24"/>
        </w:rPr>
      </w:pPr>
    </w:p>
    <w:p w14:paraId="565643E0" w14:textId="77777777" w:rsidR="00893866" w:rsidRDefault="00893866" w:rsidP="00862D4C">
      <w:pPr>
        <w:pStyle w:val="Zkladntext"/>
        <w:jc w:val="both"/>
        <w:rPr>
          <w:rFonts w:ascii="Segoe UI Semilight" w:hAnsi="Segoe UI Semilight" w:cs="Segoe UI Semilight"/>
          <w:bCs w:val="0"/>
          <w:sz w:val="24"/>
        </w:rPr>
      </w:pPr>
    </w:p>
    <w:p w14:paraId="4676C177" w14:textId="77777777" w:rsidR="00893866" w:rsidRDefault="00893866" w:rsidP="00862D4C">
      <w:pPr>
        <w:pStyle w:val="Zkladntext"/>
        <w:jc w:val="both"/>
        <w:rPr>
          <w:rFonts w:ascii="Segoe UI Semilight" w:hAnsi="Segoe UI Semilight" w:cs="Segoe UI Semilight"/>
          <w:bCs w:val="0"/>
          <w:sz w:val="24"/>
        </w:rPr>
      </w:pPr>
    </w:p>
    <w:p w14:paraId="54E8CAF2" w14:textId="77777777" w:rsidR="00893866" w:rsidRDefault="00893866" w:rsidP="00862D4C">
      <w:pPr>
        <w:pStyle w:val="Zkladntext"/>
        <w:jc w:val="both"/>
        <w:rPr>
          <w:rFonts w:ascii="Segoe UI Semilight" w:hAnsi="Segoe UI Semilight" w:cs="Segoe UI Semilight"/>
          <w:bCs w:val="0"/>
          <w:sz w:val="24"/>
        </w:rPr>
      </w:pPr>
    </w:p>
    <w:p w14:paraId="01BE8228" w14:textId="77777777" w:rsidR="00893866" w:rsidRDefault="00893866" w:rsidP="00862D4C">
      <w:pPr>
        <w:pStyle w:val="Zkladntext"/>
        <w:jc w:val="both"/>
        <w:rPr>
          <w:rFonts w:ascii="Segoe UI Semilight" w:hAnsi="Segoe UI Semilight" w:cs="Segoe UI Semilight"/>
          <w:bCs w:val="0"/>
          <w:sz w:val="24"/>
        </w:rPr>
      </w:pPr>
    </w:p>
    <w:p w14:paraId="46FA6159" w14:textId="1BFCDB55" w:rsidR="00862D4C" w:rsidRPr="0088783E" w:rsidRDefault="006158A8" w:rsidP="006158A8">
      <w:pPr>
        <w:pStyle w:val="Podtitul"/>
        <w:rPr>
          <w:rFonts w:ascii="Segoe UI Semilight" w:hAnsi="Segoe UI Semilight" w:cs="Segoe UI Semilight"/>
          <w:bCs/>
        </w:rPr>
      </w:pPr>
      <w:r w:rsidRPr="0088783E">
        <w:rPr>
          <w:rFonts w:ascii="Segoe UI Semilight" w:hAnsi="Segoe UI Semilight" w:cs="Segoe UI Semilight"/>
        </w:rPr>
        <w:t>Odpady</w:t>
      </w:r>
    </w:p>
    <w:p w14:paraId="00D13B11" w14:textId="163753F1" w:rsidR="002E3C23" w:rsidRPr="0088783E" w:rsidRDefault="008A5A9E" w:rsidP="00862D4C">
      <w:pPr>
        <w:numPr>
          <w:ilvl w:val="12"/>
          <w:numId w:val="0"/>
        </w:numPr>
        <w:rPr>
          <w:rFonts w:ascii="Segoe UI Semilight" w:hAnsi="Segoe UI Semilight" w:cs="Segoe UI Semilight"/>
          <w:color w:val="000000" w:themeColor="text1"/>
          <w:szCs w:val="22"/>
        </w:rPr>
      </w:pPr>
      <w:r w:rsidRPr="0088783E">
        <w:rPr>
          <w:rFonts w:ascii="Segoe UI Semilight" w:hAnsi="Segoe UI Semilight" w:cs="Segoe UI Semilight"/>
          <w:color w:val="000000" w:themeColor="text1"/>
          <w:szCs w:val="22"/>
        </w:rPr>
        <w:t xml:space="preserve">Běžným užíváním stavby bude vznikat převážně směsný komunální odpad, který se bude shromažďovat v přístupné místnosti s nádoby na směsný odpad. </w:t>
      </w:r>
    </w:p>
    <w:p w14:paraId="06C8150C" w14:textId="77777777" w:rsidR="007C4D11" w:rsidRPr="0088783E" w:rsidRDefault="007C4D11" w:rsidP="00862D4C">
      <w:pPr>
        <w:numPr>
          <w:ilvl w:val="12"/>
          <w:numId w:val="0"/>
        </w:numPr>
        <w:rPr>
          <w:rFonts w:ascii="Segoe UI Semilight" w:hAnsi="Segoe UI Semilight" w:cs="Segoe UI Semilight"/>
          <w:color w:val="000000" w:themeColor="text1"/>
          <w:szCs w:val="22"/>
        </w:rPr>
      </w:pPr>
    </w:p>
    <w:p w14:paraId="4AA571C5" w14:textId="77777777" w:rsidR="007C4D11" w:rsidRPr="0088783E" w:rsidRDefault="007C4D11" w:rsidP="007C4D11">
      <w:pPr>
        <w:pStyle w:val="BodyText21"/>
        <w:numPr>
          <w:ilvl w:val="12"/>
          <w:numId w:val="0"/>
        </w:numPr>
        <w:tabs>
          <w:tab w:val="left" w:pos="0"/>
          <w:tab w:val="left" w:pos="540"/>
          <w:tab w:val="left" w:pos="900"/>
        </w:tabs>
        <w:jc w:val="both"/>
        <w:rPr>
          <w:rFonts w:ascii="Segoe UI Semilight" w:hAnsi="Segoe UI Semilight" w:cs="Segoe UI Semilight"/>
          <w:sz w:val="22"/>
          <w:szCs w:val="22"/>
          <w:u w:val="single"/>
        </w:rPr>
      </w:pPr>
      <w:r w:rsidRPr="0088783E">
        <w:rPr>
          <w:rFonts w:ascii="Segoe UI Semilight" w:hAnsi="Segoe UI Semilight" w:cs="Segoe UI Semilight"/>
          <w:sz w:val="22"/>
          <w:szCs w:val="22"/>
          <w:u w:val="single"/>
        </w:rPr>
        <w:t xml:space="preserve">Předpokládané odpady ze stavby jsou přílohou </w:t>
      </w:r>
      <w:proofErr w:type="gramStart"/>
      <w:r w:rsidRPr="0088783E">
        <w:rPr>
          <w:rFonts w:ascii="Segoe UI Semilight" w:hAnsi="Segoe UI Semilight" w:cs="Segoe UI Semilight"/>
          <w:sz w:val="22"/>
          <w:szCs w:val="22"/>
          <w:u w:val="single"/>
        </w:rPr>
        <w:t>č.1 vyhlášky</w:t>
      </w:r>
      <w:proofErr w:type="gramEnd"/>
      <w:r w:rsidRPr="0088783E">
        <w:rPr>
          <w:rFonts w:ascii="Segoe UI Semilight" w:hAnsi="Segoe UI Semilight" w:cs="Segoe UI Semilight"/>
          <w:sz w:val="22"/>
          <w:szCs w:val="22"/>
          <w:u w:val="single"/>
        </w:rPr>
        <w:t xml:space="preserve"> č. 8/2021 Sb., kterou se vydává Katalog odpadů, zařazeny následovně:</w:t>
      </w:r>
    </w:p>
    <w:tbl>
      <w:tblPr>
        <w:tblpPr w:leftFromText="141" w:rightFromText="141" w:vertAnchor="text" w:horzAnchor="margin" w:tblpX="-10" w:tblpY="84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2" w:type="dxa"/>
          <w:right w:w="42" w:type="dxa"/>
        </w:tblCellMar>
        <w:tblLook w:val="04A0" w:firstRow="1" w:lastRow="0" w:firstColumn="1" w:lastColumn="0" w:noHBand="0" w:noVBand="1"/>
      </w:tblPr>
      <w:tblGrid>
        <w:gridCol w:w="1423"/>
        <w:gridCol w:w="6794"/>
        <w:gridCol w:w="1134"/>
      </w:tblGrid>
      <w:tr w:rsidR="007C4D11" w:rsidRPr="0088783E" w14:paraId="08608083" w14:textId="77777777" w:rsidTr="00376980"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hideMark/>
          </w:tcPr>
          <w:p w14:paraId="480A6909" w14:textId="77777777" w:rsidR="007C4D11" w:rsidRPr="0088783E" w:rsidRDefault="007C4D11" w:rsidP="00376980">
            <w:pPr>
              <w:pStyle w:val="NormlnBlok"/>
              <w:spacing w:before="120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88783E">
              <w:rPr>
                <w:rFonts w:ascii="Segoe UI Semilight" w:hAnsi="Segoe UI Semilight" w:cs="Segoe UI Semilight"/>
                <w:sz w:val="22"/>
                <w:szCs w:val="22"/>
              </w:rPr>
              <w:t>Kód odpadu</w:t>
            </w:r>
          </w:p>
        </w:tc>
        <w:tc>
          <w:tcPr>
            <w:tcW w:w="67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hideMark/>
          </w:tcPr>
          <w:p w14:paraId="526C4946" w14:textId="77777777" w:rsidR="007C4D11" w:rsidRPr="0088783E" w:rsidRDefault="007C4D11" w:rsidP="00376980">
            <w:pPr>
              <w:pStyle w:val="NormlnBlok"/>
              <w:spacing w:before="120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88783E">
              <w:rPr>
                <w:rFonts w:ascii="Segoe UI Semilight" w:hAnsi="Segoe UI Semilight" w:cs="Segoe UI Semilight"/>
                <w:sz w:val="22"/>
                <w:szCs w:val="22"/>
              </w:rPr>
              <w:t>Název druhu odpadu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hideMark/>
          </w:tcPr>
          <w:p w14:paraId="1F43D574" w14:textId="77777777" w:rsidR="007C4D11" w:rsidRPr="0088783E" w:rsidRDefault="007C4D11" w:rsidP="00376980">
            <w:pPr>
              <w:pStyle w:val="NormlnBlok"/>
              <w:spacing w:before="120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88783E">
              <w:rPr>
                <w:rFonts w:ascii="Segoe UI Semilight" w:hAnsi="Segoe UI Semilight" w:cs="Segoe UI Semilight"/>
                <w:sz w:val="22"/>
                <w:szCs w:val="22"/>
              </w:rPr>
              <w:t>Kategorie odpadu</w:t>
            </w:r>
          </w:p>
        </w:tc>
      </w:tr>
      <w:tr w:rsidR="007C4D11" w:rsidRPr="0088783E" w14:paraId="2480A445" w14:textId="77777777" w:rsidTr="00376980">
        <w:trPr>
          <w:trHeight w:val="361"/>
        </w:trPr>
        <w:tc>
          <w:tcPr>
            <w:tcW w:w="142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2ECBFF" w14:textId="77777777" w:rsidR="007C4D11" w:rsidRPr="0088783E" w:rsidRDefault="007C4D11" w:rsidP="00376980">
            <w:pPr>
              <w:pStyle w:val="NormlnBlok"/>
              <w:spacing w:before="120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88783E">
              <w:rPr>
                <w:rFonts w:ascii="Segoe UI Semilight" w:hAnsi="Segoe UI Semilight" w:cs="Segoe UI Semilight"/>
                <w:sz w:val="22"/>
                <w:szCs w:val="22"/>
              </w:rPr>
              <w:t>17 01 01</w:t>
            </w:r>
          </w:p>
        </w:tc>
        <w:tc>
          <w:tcPr>
            <w:tcW w:w="6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54EE80" w14:textId="77777777" w:rsidR="007C4D11" w:rsidRPr="0088783E" w:rsidRDefault="007C4D11" w:rsidP="00376980">
            <w:pPr>
              <w:pStyle w:val="NormlnBlok"/>
              <w:spacing w:before="120"/>
              <w:jc w:val="left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88783E">
              <w:rPr>
                <w:rFonts w:ascii="Segoe UI Semilight" w:hAnsi="Segoe UI Semilight" w:cs="Segoe UI Semilight"/>
                <w:sz w:val="22"/>
                <w:szCs w:val="22"/>
              </w:rPr>
              <w:t>Beton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3C4E5787" w14:textId="77777777" w:rsidR="007C4D11" w:rsidRPr="0088783E" w:rsidRDefault="007C4D11" w:rsidP="00376980">
            <w:pPr>
              <w:pStyle w:val="NormlnBlok"/>
              <w:spacing w:before="120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88783E">
              <w:rPr>
                <w:rFonts w:ascii="Segoe UI Semilight" w:hAnsi="Segoe UI Semilight" w:cs="Segoe UI Semilight"/>
                <w:sz w:val="22"/>
                <w:szCs w:val="22"/>
              </w:rPr>
              <w:t>O</w:t>
            </w:r>
          </w:p>
        </w:tc>
      </w:tr>
      <w:tr w:rsidR="007C4D11" w:rsidRPr="0088783E" w14:paraId="4E0B2DC1" w14:textId="77777777" w:rsidTr="00376980">
        <w:tc>
          <w:tcPr>
            <w:tcW w:w="142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2AB6D1" w14:textId="77777777" w:rsidR="007C4D11" w:rsidRPr="0088783E" w:rsidRDefault="007C4D11" w:rsidP="00376980">
            <w:pPr>
              <w:pStyle w:val="NormlnBlok"/>
              <w:spacing w:before="120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88783E">
              <w:rPr>
                <w:rFonts w:ascii="Segoe UI Semilight" w:hAnsi="Segoe UI Semilight" w:cs="Segoe UI Semilight"/>
                <w:sz w:val="22"/>
                <w:szCs w:val="22"/>
              </w:rPr>
              <w:t>17 01 02</w:t>
            </w:r>
          </w:p>
        </w:tc>
        <w:tc>
          <w:tcPr>
            <w:tcW w:w="6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B46244" w14:textId="77777777" w:rsidR="007C4D11" w:rsidRPr="0088783E" w:rsidRDefault="007C4D11" w:rsidP="00376980">
            <w:pPr>
              <w:pStyle w:val="NormlnBlok"/>
              <w:spacing w:before="120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88783E">
              <w:rPr>
                <w:rFonts w:ascii="Segoe UI Semilight" w:hAnsi="Segoe UI Semilight" w:cs="Segoe UI Semilight"/>
                <w:sz w:val="22"/>
                <w:szCs w:val="22"/>
              </w:rPr>
              <w:t>Cihly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262AABBD" w14:textId="77777777" w:rsidR="007C4D11" w:rsidRPr="0088783E" w:rsidRDefault="007C4D11" w:rsidP="00376980">
            <w:pPr>
              <w:pStyle w:val="NormlnBlok"/>
              <w:spacing w:before="120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88783E">
              <w:rPr>
                <w:rFonts w:ascii="Segoe UI Semilight" w:hAnsi="Segoe UI Semilight" w:cs="Segoe UI Semilight"/>
                <w:sz w:val="22"/>
                <w:szCs w:val="22"/>
              </w:rPr>
              <w:t>O</w:t>
            </w:r>
          </w:p>
        </w:tc>
      </w:tr>
      <w:tr w:rsidR="007C4D11" w:rsidRPr="0088783E" w14:paraId="4B7F74B5" w14:textId="77777777" w:rsidTr="00376980">
        <w:tc>
          <w:tcPr>
            <w:tcW w:w="142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E71284" w14:textId="77777777" w:rsidR="007C4D11" w:rsidRPr="0088783E" w:rsidRDefault="007C4D11" w:rsidP="00376980">
            <w:pPr>
              <w:pStyle w:val="NormlnBlok"/>
              <w:spacing w:before="120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88783E">
              <w:rPr>
                <w:rFonts w:ascii="Segoe UI Semilight" w:hAnsi="Segoe UI Semilight" w:cs="Segoe UI Semilight"/>
                <w:sz w:val="22"/>
                <w:szCs w:val="22"/>
              </w:rPr>
              <w:t>17 01 03</w:t>
            </w:r>
          </w:p>
        </w:tc>
        <w:tc>
          <w:tcPr>
            <w:tcW w:w="6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BE1DC8" w14:textId="77777777" w:rsidR="007C4D11" w:rsidRPr="0088783E" w:rsidRDefault="007C4D11" w:rsidP="00376980">
            <w:pPr>
              <w:pStyle w:val="NormlnBlok"/>
              <w:spacing w:before="120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88783E">
              <w:rPr>
                <w:rFonts w:ascii="Segoe UI Semilight" w:hAnsi="Segoe UI Semilight" w:cs="Segoe UI Semilight"/>
                <w:sz w:val="22"/>
                <w:szCs w:val="22"/>
              </w:rPr>
              <w:t>Tašky a keramické výrobky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4C89549A" w14:textId="77777777" w:rsidR="007C4D11" w:rsidRPr="0088783E" w:rsidRDefault="007C4D11" w:rsidP="00376980">
            <w:pPr>
              <w:pStyle w:val="NormlnBlok"/>
              <w:spacing w:before="120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88783E">
              <w:rPr>
                <w:rFonts w:ascii="Segoe UI Semilight" w:hAnsi="Segoe UI Semilight" w:cs="Segoe UI Semilight"/>
                <w:sz w:val="22"/>
                <w:szCs w:val="22"/>
              </w:rPr>
              <w:t>O</w:t>
            </w:r>
          </w:p>
        </w:tc>
      </w:tr>
      <w:tr w:rsidR="007C4D11" w:rsidRPr="0088783E" w14:paraId="0248E231" w14:textId="77777777" w:rsidTr="00376980">
        <w:trPr>
          <w:trHeight w:val="580"/>
        </w:trPr>
        <w:tc>
          <w:tcPr>
            <w:tcW w:w="142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AD18A5" w14:textId="77777777" w:rsidR="007C4D11" w:rsidRPr="0088783E" w:rsidRDefault="007C4D11" w:rsidP="00376980">
            <w:pPr>
              <w:pStyle w:val="NormlnBlok"/>
              <w:spacing w:before="120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88783E">
              <w:rPr>
                <w:rFonts w:ascii="Segoe UI Semilight" w:hAnsi="Segoe UI Semilight" w:cs="Segoe UI Semilight"/>
                <w:sz w:val="22"/>
                <w:szCs w:val="22"/>
              </w:rPr>
              <w:t>17 01 07</w:t>
            </w:r>
          </w:p>
        </w:tc>
        <w:tc>
          <w:tcPr>
            <w:tcW w:w="6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976A6D" w14:textId="77777777" w:rsidR="007C4D11" w:rsidRPr="0088783E" w:rsidRDefault="007C4D11" w:rsidP="00376980">
            <w:pPr>
              <w:pStyle w:val="NormlnBlok"/>
              <w:spacing w:before="120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88783E">
              <w:rPr>
                <w:rFonts w:ascii="Segoe UI Semilight" w:hAnsi="Segoe UI Semilight" w:cs="Segoe UI Semilight"/>
                <w:sz w:val="22"/>
                <w:szCs w:val="22"/>
              </w:rPr>
              <w:t>Směsi nebo oddělené frakce betonu, cihel, tašek a keramických výrobků neuvedené pod číslem 17 01 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15DAB470" w14:textId="77777777" w:rsidR="007C4D11" w:rsidRPr="0088783E" w:rsidRDefault="007C4D11" w:rsidP="00376980">
            <w:pPr>
              <w:pStyle w:val="NormlnBlok"/>
              <w:spacing w:before="120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88783E">
              <w:rPr>
                <w:rFonts w:ascii="Segoe UI Semilight" w:hAnsi="Segoe UI Semilight" w:cs="Segoe UI Semilight"/>
                <w:sz w:val="22"/>
                <w:szCs w:val="22"/>
              </w:rPr>
              <w:t>O</w:t>
            </w:r>
          </w:p>
        </w:tc>
      </w:tr>
      <w:tr w:rsidR="007C4D11" w:rsidRPr="0088783E" w14:paraId="10AD6640" w14:textId="77777777" w:rsidTr="00376980">
        <w:tc>
          <w:tcPr>
            <w:tcW w:w="142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1A1970" w14:textId="77777777" w:rsidR="007C4D11" w:rsidRPr="0088783E" w:rsidRDefault="007C4D11" w:rsidP="00376980">
            <w:pPr>
              <w:pStyle w:val="NormlnBlok"/>
              <w:spacing w:before="120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88783E">
              <w:rPr>
                <w:rFonts w:ascii="Segoe UI Semilight" w:hAnsi="Segoe UI Semilight" w:cs="Segoe UI Semilight"/>
                <w:sz w:val="22"/>
                <w:szCs w:val="22"/>
              </w:rPr>
              <w:t>17 02 01</w:t>
            </w:r>
          </w:p>
        </w:tc>
        <w:tc>
          <w:tcPr>
            <w:tcW w:w="6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4EBAE7" w14:textId="77777777" w:rsidR="007C4D11" w:rsidRPr="0088783E" w:rsidRDefault="007C4D11" w:rsidP="00376980">
            <w:pPr>
              <w:pStyle w:val="NormlnBlok"/>
              <w:spacing w:before="120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88783E">
              <w:rPr>
                <w:rFonts w:ascii="Segoe UI Semilight" w:hAnsi="Segoe UI Semilight" w:cs="Segoe UI Semilight"/>
                <w:sz w:val="22"/>
                <w:szCs w:val="22"/>
              </w:rPr>
              <w:t>Dřevo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6464F8E5" w14:textId="77777777" w:rsidR="007C4D11" w:rsidRPr="0088783E" w:rsidRDefault="007C4D11" w:rsidP="00376980">
            <w:pPr>
              <w:pStyle w:val="NormlnBlok"/>
              <w:spacing w:before="120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88783E">
              <w:rPr>
                <w:rFonts w:ascii="Segoe UI Semilight" w:hAnsi="Segoe UI Semilight" w:cs="Segoe UI Semilight"/>
                <w:sz w:val="22"/>
                <w:szCs w:val="22"/>
              </w:rPr>
              <w:t>O</w:t>
            </w:r>
          </w:p>
        </w:tc>
      </w:tr>
      <w:tr w:rsidR="007C4D11" w:rsidRPr="0088783E" w14:paraId="440BA7CF" w14:textId="77777777" w:rsidTr="00376980">
        <w:tc>
          <w:tcPr>
            <w:tcW w:w="142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385ECB" w14:textId="77777777" w:rsidR="007C4D11" w:rsidRPr="0088783E" w:rsidRDefault="007C4D11" w:rsidP="00376980">
            <w:pPr>
              <w:pStyle w:val="NormlnBlok"/>
              <w:spacing w:before="120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88783E">
              <w:rPr>
                <w:rFonts w:ascii="Segoe UI Semilight" w:hAnsi="Segoe UI Semilight" w:cs="Segoe UI Semilight"/>
                <w:sz w:val="22"/>
                <w:szCs w:val="22"/>
              </w:rPr>
              <w:t>17 04 05</w:t>
            </w:r>
          </w:p>
        </w:tc>
        <w:tc>
          <w:tcPr>
            <w:tcW w:w="6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997EC3" w14:textId="77777777" w:rsidR="007C4D11" w:rsidRPr="0088783E" w:rsidRDefault="007C4D11" w:rsidP="00376980">
            <w:pPr>
              <w:pStyle w:val="NormlnBlok"/>
              <w:spacing w:before="120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88783E">
              <w:rPr>
                <w:rFonts w:ascii="Segoe UI Semilight" w:hAnsi="Segoe UI Semilight" w:cs="Segoe UI Semilight"/>
                <w:sz w:val="22"/>
                <w:szCs w:val="22"/>
              </w:rPr>
              <w:t>Železo a ocel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33A10A0F" w14:textId="77777777" w:rsidR="007C4D11" w:rsidRPr="0088783E" w:rsidRDefault="007C4D11" w:rsidP="00376980">
            <w:pPr>
              <w:pStyle w:val="NormlnBlok"/>
              <w:spacing w:before="120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88783E">
              <w:rPr>
                <w:rFonts w:ascii="Segoe UI Semilight" w:hAnsi="Segoe UI Semilight" w:cs="Segoe UI Semilight"/>
                <w:sz w:val="22"/>
                <w:szCs w:val="22"/>
              </w:rPr>
              <w:t>O</w:t>
            </w:r>
          </w:p>
        </w:tc>
      </w:tr>
      <w:tr w:rsidR="007C4D11" w:rsidRPr="0088783E" w14:paraId="2928402D" w14:textId="77777777" w:rsidTr="00376980">
        <w:tc>
          <w:tcPr>
            <w:tcW w:w="142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31792F" w14:textId="77777777" w:rsidR="007C4D11" w:rsidRPr="0088783E" w:rsidRDefault="007C4D11" w:rsidP="00376980">
            <w:pPr>
              <w:pStyle w:val="NormlnBlok"/>
              <w:spacing w:before="120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88783E">
              <w:rPr>
                <w:rFonts w:ascii="Segoe UI Semilight" w:hAnsi="Segoe UI Semilight" w:cs="Segoe UI Semilight"/>
                <w:sz w:val="22"/>
                <w:szCs w:val="22"/>
              </w:rPr>
              <w:t>17 04 07</w:t>
            </w:r>
          </w:p>
        </w:tc>
        <w:tc>
          <w:tcPr>
            <w:tcW w:w="6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02B068" w14:textId="77777777" w:rsidR="007C4D11" w:rsidRPr="0088783E" w:rsidRDefault="007C4D11" w:rsidP="00376980">
            <w:pPr>
              <w:pStyle w:val="NormlnBlok"/>
              <w:spacing w:before="120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88783E">
              <w:rPr>
                <w:rFonts w:ascii="Segoe UI Semilight" w:hAnsi="Segoe UI Semilight" w:cs="Segoe UI Semilight"/>
                <w:sz w:val="22"/>
                <w:szCs w:val="22"/>
              </w:rPr>
              <w:t>Směsné kovy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51363F53" w14:textId="77777777" w:rsidR="007C4D11" w:rsidRPr="0088783E" w:rsidRDefault="007C4D11" w:rsidP="00376980">
            <w:pPr>
              <w:pStyle w:val="NormlnBlok"/>
              <w:spacing w:before="120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88783E">
              <w:rPr>
                <w:rFonts w:ascii="Segoe UI Semilight" w:hAnsi="Segoe UI Semilight" w:cs="Segoe UI Semilight"/>
                <w:sz w:val="22"/>
                <w:szCs w:val="22"/>
              </w:rPr>
              <w:t>O</w:t>
            </w:r>
          </w:p>
        </w:tc>
      </w:tr>
      <w:tr w:rsidR="007C4D11" w:rsidRPr="0088783E" w14:paraId="73D29A86" w14:textId="77777777" w:rsidTr="00376980">
        <w:tc>
          <w:tcPr>
            <w:tcW w:w="142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32BCD7" w14:textId="77777777" w:rsidR="007C4D11" w:rsidRPr="0088783E" w:rsidRDefault="007C4D11" w:rsidP="00376980">
            <w:pPr>
              <w:pStyle w:val="NormlnBlok"/>
              <w:spacing w:before="120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88783E">
              <w:rPr>
                <w:rFonts w:ascii="Segoe UI Semilight" w:hAnsi="Segoe UI Semilight" w:cs="Segoe UI Semilight"/>
                <w:sz w:val="22"/>
                <w:szCs w:val="22"/>
              </w:rPr>
              <w:t>17 04 11</w:t>
            </w:r>
          </w:p>
        </w:tc>
        <w:tc>
          <w:tcPr>
            <w:tcW w:w="6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834A51" w14:textId="77777777" w:rsidR="007C4D11" w:rsidRPr="0088783E" w:rsidRDefault="007C4D11" w:rsidP="00376980">
            <w:pPr>
              <w:pStyle w:val="NormlnBlok"/>
              <w:spacing w:before="120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88783E">
              <w:rPr>
                <w:rFonts w:ascii="Segoe UI Semilight" w:hAnsi="Segoe UI Semilight" w:cs="Segoe UI Semilight"/>
                <w:sz w:val="22"/>
                <w:szCs w:val="22"/>
              </w:rPr>
              <w:t>Kabely neuvedené pod číslem 17 04 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50C6C078" w14:textId="77777777" w:rsidR="007C4D11" w:rsidRPr="0088783E" w:rsidRDefault="007C4D11" w:rsidP="00376980">
            <w:pPr>
              <w:pStyle w:val="NormlnBlok"/>
              <w:spacing w:before="120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88783E">
              <w:rPr>
                <w:rFonts w:ascii="Segoe UI Semilight" w:hAnsi="Segoe UI Semilight" w:cs="Segoe UI Semilight"/>
                <w:sz w:val="22"/>
                <w:szCs w:val="22"/>
              </w:rPr>
              <w:t>O</w:t>
            </w:r>
          </w:p>
        </w:tc>
      </w:tr>
      <w:tr w:rsidR="007C4D11" w:rsidRPr="0088783E" w14:paraId="5608E010" w14:textId="77777777" w:rsidTr="00376980">
        <w:tc>
          <w:tcPr>
            <w:tcW w:w="142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7F0C33" w14:textId="77777777" w:rsidR="007C4D11" w:rsidRPr="0088783E" w:rsidRDefault="007C4D11" w:rsidP="00376980">
            <w:pPr>
              <w:pStyle w:val="NormlnBlok"/>
              <w:spacing w:before="120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88783E">
              <w:rPr>
                <w:rFonts w:ascii="Segoe UI Semilight" w:hAnsi="Segoe UI Semilight" w:cs="Segoe UI Semilight"/>
                <w:sz w:val="22"/>
                <w:szCs w:val="22"/>
              </w:rPr>
              <w:t>17 06 04</w:t>
            </w:r>
          </w:p>
        </w:tc>
        <w:tc>
          <w:tcPr>
            <w:tcW w:w="6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03F4BE" w14:textId="77777777" w:rsidR="007C4D11" w:rsidRPr="0088783E" w:rsidRDefault="007C4D11" w:rsidP="00376980">
            <w:pPr>
              <w:pStyle w:val="NormlnBlok"/>
              <w:spacing w:before="120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88783E">
              <w:rPr>
                <w:rFonts w:ascii="Segoe UI Semilight" w:hAnsi="Segoe UI Semilight" w:cs="Segoe UI Semilight"/>
                <w:sz w:val="22"/>
                <w:szCs w:val="22"/>
              </w:rPr>
              <w:t>Izolační materiály neuvedené pod čísly 17 06 01 a 17 06 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5CD0EC5F" w14:textId="77777777" w:rsidR="007C4D11" w:rsidRPr="0088783E" w:rsidRDefault="007C4D11" w:rsidP="00376980">
            <w:pPr>
              <w:pStyle w:val="NormlnBlok"/>
              <w:spacing w:before="120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88783E">
              <w:rPr>
                <w:rFonts w:ascii="Segoe UI Semilight" w:hAnsi="Segoe UI Semilight" w:cs="Segoe UI Semilight"/>
                <w:sz w:val="22"/>
                <w:szCs w:val="22"/>
              </w:rPr>
              <w:t>O</w:t>
            </w:r>
          </w:p>
        </w:tc>
      </w:tr>
      <w:tr w:rsidR="007C4D11" w:rsidRPr="0088783E" w14:paraId="0F6434C7" w14:textId="77777777" w:rsidTr="00376980">
        <w:trPr>
          <w:trHeight w:val="484"/>
        </w:trPr>
        <w:tc>
          <w:tcPr>
            <w:tcW w:w="142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88A0B4" w14:textId="77777777" w:rsidR="007C4D11" w:rsidRPr="0088783E" w:rsidRDefault="007C4D11" w:rsidP="00376980">
            <w:pPr>
              <w:pStyle w:val="NormlnBlok"/>
              <w:spacing w:before="120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88783E">
              <w:rPr>
                <w:rFonts w:ascii="Segoe UI Semilight" w:hAnsi="Segoe UI Semilight" w:cs="Segoe UI Semilight"/>
                <w:sz w:val="22"/>
                <w:szCs w:val="22"/>
              </w:rPr>
              <w:t>17 09 04</w:t>
            </w:r>
          </w:p>
        </w:tc>
        <w:tc>
          <w:tcPr>
            <w:tcW w:w="6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89D987" w14:textId="77777777" w:rsidR="007C4D11" w:rsidRPr="0088783E" w:rsidRDefault="007C4D11" w:rsidP="00376980">
            <w:pPr>
              <w:pStyle w:val="NormlnBlok"/>
              <w:spacing w:before="120"/>
              <w:jc w:val="left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88783E">
              <w:rPr>
                <w:rFonts w:ascii="Segoe UI Semilight" w:hAnsi="Segoe UI Semilight" w:cs="Segoe UI Semilight"/>
                <w:sz w:val="22"/>
                <w:szCs w:val="22"/>
              </w:rPr>
              <w:t>Směsné stavební a demoliční odpady neuvedené pod čísly 17 09 01, 17 09 02 a 17 09 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5C6AFC76" w14:textId="77777777" w:rsidR="007C4D11" w:rsidRPr="0088783E" w:rsidRDefault="007C4D11" w:rsidP="00376980">
            <w:pPr>
              <w:pStyle w:val="NormlnBlok"/>
              <w:spacing w:before="120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88783E">
              <w:rPr>
                <w:rFonts w:ascii="Segoe UI Semilight" w:hAnsi="Segoe UI Semilight" w:cs="Segoe UI Semilight"/>
                <w:sz w:val="22"/>
                <w:szCs w:val="22"/>
              </w:rPr>
              <w:t>O</w:t>
            </w:r>
          </w:p>
        </w:tc>
      </w:tr>
      <w:tr w:rsidR="007C4D11" w:rsidRPr="0088783E" w14:paraId="73661B65" w14:textId="77777777" w:rsidTr="00376980">
        <w:trPr>
          <w:trHeight w:val="406"/>
        </w:trPr>
        <w:tc>
          <w:tcPr>
            <w:tcW w:w="142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2497E14" w14:textId="77777777" w:rsidR="007C4D11" w:rsidRPr="0088783E" w:rsidRDefault="007C4D11" w:rsidP="00376980">
            <w:pPr>
              <w:pStyle w:val="NormlnBlok"/>
              <w:spacing w:before="120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88783E">
              <w:rPr>
                <w:rFonts w:ascii="Segoe UI Semilight" w:hAnsi="Segoe UI Semilight" w:cs="Segoe UI Semilight"/>
                <w:sz w:val="22"/>
                <w:szCs w:val="22"/>
              </w:rPr>
              <w:t>20 03 01</w:t>
            </w:r>
          </w:p>
        </w:tc>
        <w:tc>
          <w:tcPr>
            <w:tcW w:w="67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8767931" w14:textId="77777777" w:rsidR="007C4D11" w:rsidRPr="0088783E" w:rsidRDefault="007C4D11" w:rsidP="00376980">
            <w:pPr>
              <w:pStyle w:val="NormlnBlok"/>
              <w:spacing w:before="120"/>
              <w:jc w:val="left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88783E">
              <w:rPr>
                <w:rFonts w:ascii="Segoe UI Semilight" w:hAnsi="Segoe UI Semilight" w:cs="Segoe UI Semilight"/>
                <w:sz w:val="22"/>
                <w:szCs w:val="22"/>
              </w:rPr>
              <w:t>Směsný komunální odpad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421EB" w14:textId="77777777" w:rsidR="007C4D11" w:rsidRPr="0088783E" w:rsidRDefault="007C4D11" w:rsidP="00376980">
            <w:pPr>
              <w:pStyle w:val="NormlnBlok"/>
              <w:spacing w:before="120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88783E">
              <w:rPr>
                <w:rFonts w:ascii="Segoe UI Semilight" w:hAnsi="Segoe UI Semilight" w:cs="Segoe UI Semilight"/>
                <w:sz w:val="22"/>
                <w:szCs w:val="22"/>
              </w:rPr>
              <w:t>O</w:t>
            </w:r>
          </w:p>
        </w:tc>
      </w:tr>
    </w:tbl>
    <w:p w14:paraId="2F35E887" w14:textId="77777777" w:rsidR="007C4D11" w:rsidRPr="0088783E" w:rsidRDefault="007C4D11" w:rsidP="007C4D11">
      <w:pPr>
        <w:numPr>
          <w:ilvl w:val="12"/>
          <w:numId w:val="0"/>
        </w:numPr>
        <w:tabs>
          <w:tab w:val="left" w:pos="540"/>
        </w:tabs>
        <w:rPr>
          <w:rFonts w:ascii="Segoe UI Semilight" w:hAnsi="Segoe UI Semilight" w:cs="Segoe UI Semilight"/>
          <w:b/>
          <w:szCs w:val="22"/>
        </w:rPr>
      </w:pPr>
      <w:r w:rsidRPr="0088783E">
        <w:rPr>
          <w:rFonts w:ascii="Segoe UI Semilight" w:hAnsi="Segoe UI Semilight" w:cs="Segoe UI Semilight"/>
          <w:b/>
          <w:szCs w:val="22"/>
        </w:rPr>
        <w:lastRenderedPageBreak/>
        <w:tab/>
        <w:t>o- ostatní odpad, n- nebezpečný odpad</w:t>
      </w:r>
    </w:p>
    <w:p w14:paraId="4226602E" w14:textId="77777777" w:rsidR="007C4D11" w:rsidRPr="0088783E" w:rsidRDefault="007C4D11" w:rsidP="007C4D11">
      <w:pPr>
        <w:numPr>
          <w:ilvl w:val="12"/>
          <w:numId w:val="0"/>
        </w:numPr>
        <w:rPr>
          <w:rFonts w:ascii="Segoe UI Semilight" w:hAnsi="Segoe UI Semilight" w:cs="Segoe UI Semilight"/>
          <w:szCs w:val="22"/>
        </w:rPr>
      </w:pPr>
      <w:r w:rsidRPr="0088783E">
        <w:rPr>
          <w:rFonts w:ascii="Segoe UI Semilight" w:hAnsi="Segoe UI Semilight" w:cs="Segoe UI Semilight"/>
          <w:szCs w:val="22"/>
        </w:rPr>
        <w:t>Během realizace bude dle platné legislativy stavební firmou vedena evidence o množství a způsobu nakládání s odpadem a provedeno upřesnění kategorizace vzniklých odpadů.</w:t>
      </w:r>
    </w:p>
    <w:p w14:paraId="44DC1885" w14:textId="77777777" w:rsidR="007C4D11" w:rsidRPr="0088783E" w:rsidRDefault="007C4D11" w:rsidP="00862D4C">
      <w:pPr>
        <w:numPr>
          <w:ilvl w:val="12"/>
          <w:numId w:val="0"/>
        </w:numPr>
        <w:rPr>
          <w:rFonts w:ascii="Segoe UI Semilight" w:hAnsi="Segoe UI Semilight" w:cs="Segoe UI Semilight"/>
          <w:color w:val="000000" w:themeColor="text1"/>
          <w:szCs w:val="22"/>
        </w:rPr>
      </w:pPr>
    </w:p>
    <w:p w14:paraId="02EE2346" w14:textId="77777777" w:rsidR="002E0CA6" w:rsidRPr="0088783E" w:rsidRDefault="002E0CA6" w:rsidP="00862D4C">
      <w:pPr>
        <w:numPr>
          <w:ilvl w:val="12"/>
          <w:numId w:val="0"/>
        </w:numPr>
        <w:rPr>
          <w:rFonts w:ascii="Segoe UI Semilight" w:hAnsi="Segoe UI Semilight" w:cs="Segoe UI Semilight"/>
          <w:color w:val="000000" w:themeColor="text1"/>
          <w:szCs w:val="22"/>
        </w:rPr>
      </w:pPr>
    </w:p>
    <w:p w14:paraId="1DA65FCB" w14:textId="00CFBE90" w:rsidR="002E0CA6" w:rsidRPr="0088783E" w:rsidRDefault="002E0CA6" w:rsidP="002E0CA6">
      <w:pPr>
        <w:pStyle w:val="Podtitul"/>
        <w:rPr>
          <w:rFonts w:ascii="Segoe UI Semilight" w:hAnsi="Segoe UI Semilight" w:cs="Segoe UI Semilight"/>
          <w:bCs/>
        </w:rPr>
      </w:pPr>
      <w:r w:rsidRPr="0088783E">
        <w:rPr>
          <w:rFonts w:ascii="Segoe UI Semilight" w:hAnsi="Segoe UI Semilight" w:cs="Segoe UI Semilight"/>
        </w:rPr>
        <w:t>Bezbariérové užívání prostoru</w:t>
      </w:r>
    </w:p>
    <w:p w14:paraId="12B5BA0B" w14:textId="43BD7BBF" w:rsidR="002E0CA6" w:rsidRPr="0088783E" w:rsidRDefault="002E0CA6" w:rsidP="002E0CA6">
      <w:pPr>
        <w:numPr>
          <w:ilvl w:val="12"/>
          <w:numId w:val="0"/>
        </w:numPr>
        <w:rPr>
          <w:rFonts w:ascii="Segoe UI Semilight" w:hAnsi="Segoe UI Semilight" w:cs="Segoe UI Semilight"/>
          <w:color w:val="000000" w:themeColor="text1"/>
          <w:szCs w:val="22"/>
        </w:rPr>
      </w:pPr>
      <w:r w:rsidRPr="0088783E">
        <w:rPr>
          <w:rFonts w:ascii="Segoe UI Semilight" w:hAnsi="Segoe UI Semilight" w:cs="Segoe UI Semilight"/>
          <w:color w:val="000000" w:themeColor="text1"/>
          <w:szCs w:val="22"/>
        </w:rPr>
        <w:t xml:space="preserve">Stavba a její vybavení jsou v souladu s obecnými požadavky dle vyhlášky č. 398/2009 Sb. V řešeném prostoru bude pro imobilní zpřístupněná rampa, která bude obsluhována za pomocí personálu objektu.  </w:t>
      </w:r>
    </w:p>
    <w:p w14:paraId="04CBE895" w14:textId="77777777" w:rsidR="002E0CA6" w:rsidRPr="0088783E" w:rsidRDefault="002E0CA6" w:rsidP="00862D4C">
      <w:pPr>
        <w:numPr>
          <w:ilvl w:val="12"/>
          <w:numId w:val="0"/>
        </w:numPr>
        <w:rPr>
          <w:rFonts w:ascii="Segoe UI Semilight" w:hAnsi="Segoe UI Semilight" w:cs="Segoe UI Semilight"/>
          <w:color w:val="000000" w:themeColor="text1"/>
          <w:szCs w:val="22"/>
        </w:rPr>
      </w:pPr>
    </w:p>
    <w:p w14:paraId="012D368C" w14:textId="5A407D0E" w:rsidR="00B074CA" w:rsidRPr="0088783E" w:rsidRDefault="00B074CA" w:rsidP="00B074CA">
      <w:pPr>
        <w:pStyle w:val="Podtitul"/>
        <w:rPr>
          <w:rFonts w:ascii="Segoe UI Semilight" w:hAnsi="Segoe UI Semilight" w:cs="Segoe UI Semilight"/>
        </w:rPr>
      </w:pPr>
      <w:r w:rsidRPr="0088783E">
        <w:rPr>
          <w:rFonts w:ascii="Segoe UI Semilight" w:hAnsi="Segoe UI Semilight" w:cs="Segoe UI Semilight"/>
        </w:rPr>
        <w:t>Zásady požárně bezpečnostního řešení</w:t>
      </w:r>
    </w:p>
    <w:p w14:paraId="134A8B6D" w14:textId="382C7DBF" w:rsidR="007C4D11" w:rsidRPr="0088783E" w:rsidRDefault="007C4D11" w:rsidP="007C4D11">
      <w:pPr>
        <w:ind w:firstLine="0"/>
        <w:rPr>
          <w:rFonts w:ascii="Segoe UI Semilight" w:hAnsi="Segoe UI Semilight" w:cs="Segoe UI Semilight"/>
        </w:rPr>
      </w:pPr>
      <w:r w:rsidRPr="0088783E">
        <w:rPr>
          <w:rFonts w:ascii="Segoe UI Semilight" w:hAnsi="Segoe UI Semilight" w:cs="Segoe UI Semilight"/>
          <w:color w:val="000000" w:themeColor="text1"/>
          <w:szCs w:val="22"/>
        </w:rPr>
        <w:t>Stávající zásady požárně bezpečnostního řešení se nemění, jedná se jeden o požární úsek.</w:t>
      </w:r>
    </w:p>
    <w:p w14:paraId="4276ED4A" w14:textId="4814990B" w:rsidR="00E0569F" w:rsidRPr="0088783E" w:rsidRDefault="00E0569F" w:rsidP="009856C4">
      <w:pPr>
        <w:keepNext w:val="0"/>
        <w:keepLines w:val="0"/>
        <w:ind w:firstLine="0"/>
        <w:rPr>
          <w:rFonts w:ascii="Segoe UI Semilight" w:hAnsi="Segoe UI Semilight" w:cs="Segoe UI Semilight"/>
          <w:highlight w:val="yellow"/>
        </w:rPr>
      </w:pPr>
    </w:p>
    <w:p w14:paraId="521A9CFF" w14:textId="561D2AB5" w:rsidR="00D9747C" w:rsidRPr="0088783E" w:rsidRDefault="00D9747C" w:rsidP="007C4D11">
      <w:pPr>
        <w:pStyle w:val="Nadpis3"/>
      </w:pPr>
    </w:p>
    <w:p w14:paraId="4247230F" w14:textId="16048491" w:rsidR="00E2435D" w:rsidRPr="0088783E" w:rsidRDefault="00E2435D" w:rsidP="00E2435D">
      <w:pPr>
        <w:pStyle w:val="Podtitul"/>
        <w:rPr>
          <w:rFonts w:ascii="Segoe UI Semilight" w:hAnsi="Segoe UI Semilight" w:cs="Segoe UI Semilight"/>
          <w:bCs/>
        </w:rPr>
      </w:pPr>
      <w:r w:rsidRPr="0088783E">
        <w:rPr>
          <w:rFonts w:ascii="Segoe UI Semilight" w:hAnsi="Segoe UI Semilight" w:cs="Segoe UI Semilight"/>
        </w:rPr>
        <w:t>Zásady bezpečnosti a ochrany zdraví při práci na staveništi</w:t>
      </w:r>
    </w:p>
    <w:p w14:paraId="4EC04C97" w14:textId="77777777" w:rsidR="00E2435D" w:rsidRPr="0088783E" w:rsidRDefault="00E2435D" w:rsidP="00E2435D">
      <w:pPr>
        <w:pStyle w:val="Podtitul"/>
        <w:rPr>
          <w:rStyle w:val="Zdraznnjemn"/>
          <w:rFonts w:ascii="Segoe UI Semilight" w:hAnsi="Segoe UI Semilight" w:cs="Segoe UI Semilight"/>
          <w:i w:val="0"/>
          <w:iCs w:val="0"/>
          <w:color w:val="002060"/>
        </w:rPr>
      </w:pPr>
    </w:p>
    <w:p w14:paraId="25DF9F63" w14:textId="77777777" w:rsidR="00D7279F" w:rsidRPr="0088783E" w:rsidRDefault="00C64B80" w:rsidP="00D7279F">
      <w:pPr>
        <w:keepNext w:val="0"/>
        <w:keepLines w:val="0"/>
        <w:widowControl w:val="0"/>
        <w:rPr>
          <w:rFonts w:ascii="Segoe UI Semilight" w:hAnsi="Segoe UI Semilight" w:cs="Segoe UI Semilight"/>
        </w:rPr>
      </w:pPr>
      <w:r w:rsidRPr="0088783E">
        <w:rPr>
          <w:rFonts w:ascii="Segoe UI Semilight" w:hAnsi="Segoe UI Semilight" w:cs="Segoe UI Semilight"/>
        </w:rPr>
        <w:t>Při provádění stavebních a montážních prací je nezbytnou podmínkou bezpečnosti práce vypracování a dodržování bezpečnostních předpisů a správných p</w:t>
      </w:r>
      <w:r w:rsidR="00D7279F" w:rsidRPr="0088783E">
        <w:rPr>
          <w:rFonts w:ascii="Segoe UI Semilight" w:hAnsi="Segoe UI Semilight" w:cs="Segoe UI Semilight"/>
        </w:rPr>
        <w:t xml:space="preserve">racovních postupů </w:t>
      </w:r>
    </w:p>
    <w:p w14:paraId="28E93EF8" w14:textId="05D1FE85" w:rsidR="00C64B80" w:rsidRPr="0088783E" w:rsidRDefault="00D7279F" w:rsidP="00D7279F">
      <w:pPr>
        <w:keepNext w:val="0"/>
        <w:keepLines w:val="0"/>
        <w:widowControl w:val="0"/>
        <w:ind w:firstLine="0"/>
        <w:rPr>
          <w:rFonts w:ascii="Segoe UI Semilight" w:hAnsi="Segoe UI Semilight" w:cs="Segoe UI Semilight"/>
        </w:rPr>
      </w:pPr>
      <w:r w:rsidRPr="0088783E">
        <w:rPr>
          <w:rFonts w:ascii="Segoe UI Semilight" w:hAnsi="Segoe UI Semilight" w:cs="Segoe UI Semilight"/>
        </w:rPr>
        <w:t xml:space="preserve">pro provádění </w:t>
      </w:r>
      <w:r w:rsidR="00C64B80" w:rsidRPr="0088783E">
        <w:rPr>
          <w:rFonts w:ascii="Segoe UI Semilight" w:hAnsi="Segoe UI Semilight" w:cs="Segoe UI Semilight"/>
        </w:rPr>
        <w:t>prací</w:t>
      </w:r>
      <w:r w:rsidR="00572506" w:rsidRPr="0088783E">
        <w:rPr>
          <w:rFonts w:ascii="Segoe UI Semilight" w:hAnsi="Segoe UI Semilight" w:cs="Segoe UI Semilight"/>
        </w:rPr>
        <w:t xml:space="preserve"> </w:t>
      </w:r>
      <w:r w:rsidRPr="0088783E">
        <w:rPr>
          <w:rFonts w:ascii="Segoe UI Semilight" w:hAnsi="Segoe UI Semilight" w:cs="Segoe UI Semilight"/>
        </w:rPr>
        <w:t xml:space="preserve">samotných </w:t>
      </w:r>
      <w:r w:rsidR="00C64B80" w:rsidRPr="0088783E">
        <w:rPr>
          <w:rFonts w:ascii="Segoe UI Semilight" w:hAnsi="Segoe UI Semilight" w:cs="Segoe UI Semilight"/>
        </w:rPr>
        <w:t>a zabezpečení okolních pracovišť a komunikačních prostor tak, aby nedošlo k ohrožení života a zdraví pracovníků. Zejména je nutné dodržet příslušná ustanovení.</w:t>
      </w:r>
    </w:p>
    <w:p w14:paraId="172168EE" w14:textId="3D3EDED5" w:rsidR="00C64B80" w:rsidRPr="0088783E" w:rsidRDefault="00C64B80" w:rsidP="00A6636A">
      <w:pPr>
        <w:keepNext w:val="0"/>
        <w:keepLines w:val="0"/>
        <w:widowControl w:val="0"/>
        <w:rPr>
          <w:rFonts w:ascii="Segoe UI Semilight" w:hAnsi="Segoe UI Semilight" w:cs="Segoe UI Semilight"/>
        </w:rPr>
      </w:pPr>
      <w:r w:rsidRPr="0088783E">
        <w:rPr>
          <w:rFonts w:ascii="Segoe UI Semilight" w:hAnsi="Segoe UI Semilight" w:cs="Segoe UI Semilight"/>
        </w:rPr>
        <w:t xml:space="preserve">Při provádění montážních prací je nutno dodržovat bezpečnostní předpisy, podmínky příslušné kvalifikace a oprávnění, zejména ČSN 050601, ČSN 050610, ČSN 050630, ČSN 343100, ČSN 343108, vyhlášku ČÚBP č.50/1978 </w:t>
      </w:r>
      <w:proofErr w:type="spellStart"/>
      <w:r w:rsidRPr="0088783E">
        <w:rPr>
          <w:rFonts w:ascii="Segoe UI Semilight" w:hAnsi="Segoe UI Semilight" w:cs="Segoe UI Semilight"/>
        </w:rPr>
        <w:t>Sb</w:t>
      </w:r>
      <w:proofErr w:type="spellEnd"/>
      <w:r w:rsidRPr="0088783E">
        <w:rPr>
          <w:rFonts w:ascii="Segoe UI Semilight" w:hAnsi="Segoe UI Semilight" w:cs="Segoe UI Semilight"/>
        </w:rPr>
        <w:t xml:space="preserve">, vyhlášku č.48/1982 </w:t>
      </w:r>
      <w:proofErr w:type="spellStart"/>
      <w:r w:rsidRPr="0088783E">
        <w:rPr>
          <w:rFonts w:ascii="Segoe UI Semilight" w:hAnsi="Segoe UI Semilight" w:cs="Segoe UI Semilight"/>
        </w:rPr>
        <w:t>Sb</w:t>
      </w:r>
      <w:proofErr w:type="spellEnd"/>
      <w:r w:rsidRPr="0088783E">
        <w:rPr>
          <w:rFonts w:ascii="Segoe UI Semilight" w:hAnsi="Segoe UI Semilight" w:cs="Segoe UI Semilight"/>
        </w:rPr>
        <w:t xml:space="preserve">, vyhlášku ČÚBP </w:t>
      </w:r>
      <w:proofErr w:type="gramStart"/>
      <w:r w:rsidRPr="0088783E">
        <w:rPr>
          <w:rFonts w:ascii="Segoe UI Semilight" w:hAnsi="Segoe UI Semilight" w:cs="Segoe UI Semilight"/>
        </w:rPr>
        <w:t>č.19</w:t>
      </w:r>
      <w:proofErr w:type="gramEnd"/>
      <w:r w:rsidR="00D7279F" w:rsidRPr="0088783E">
        <w:rPr>
          <w:rFonts w:ascii="Segoe UI Semilight" w:hAnsi="Segoe UI Semilight" w:cs="Segoe UI Semilight"/>
        </w:rPr>
        <w:t xml:space="preserve"> a 20/1979 Sb. v platném znění </w:t>
      </w:r>
      <w:r w:rsidRPr="0088783E">
        <w:rPr>
          <w:rFonts w:ascii="Segoe UI Semilight" w:hAnsi="Segoe UI Semilight" w:cs="Segoe UI Semilight"/>
        </w:rPr>
        <w:t>a v dalších předpisech příslušných jednotlivým druhům zařízení a vykonávaných činností.</w:t>
      </w:r>
    </w:p>
    <w:p w14:paraId="77C33076" w14:textId="77777777" w:rsidR="00C64B80" w:rsidRPr="0088783E" w:rsidRDefault="00C64B80" w:rsidP="00C64B80">
      <w:pPr>
        <w:keepNext w:val="0"/>
        <w:keepLines w:val="0"/>
        <w:widowControl w:val="0"/>
        <w:rPr>
          <w:rFonts w:ascii="Segoe UI Semilight" w:hAnsi="Segoe UI Semilight" w:cs="Segoe UI Semilight"/>
        </w:rPr>
      </w:pPr>
      <w:r w:rsidRPr="0088783E">
        <w:rPr>
          <w:rFonts w:ascii="Segoe UI Semilight" w:hAnsi="Segoe UI Semilight" w:cs="Segoe UI Semilight"/>
        </w:rPr>
        <w:t>Stavba se seznámí s lokalizací umístění hasicích zařízení.</w:t>
      </w:r>
    </w:p>
    <w:p w14:paraId="162717B1" w14:textId="77777777" w:rsidR="00C64B80" w:rsidRPr="0088783E" w:rsidRDefault="00C64B80" w:rsidP="00C64B80">
      <w:pPr>
        <w:keepNext w:val="0"/>
        <w:keepLines w:val="0"/>
        <w:widowControl w:val="0"/>
        <w:rPr>
          <w:rFonts w:ascii="Segoe UI Semilight" w:hAnsi="Segoe UI Semilight" w:cs="Segoe UI Semilight"/>
        </w:rPr>
      </w:pPr>
      <w:r w:rsidRPr="0088783E">
        <w:rPr>
          <w:rFonts w:ascii="Segoe UI Semilight" w:hAnsi="Segoe UI Semilight" w:cs="Segoe UI Semilight"/>
        </w:rPr>
        <w:t>Při stavební činnosti je nutno dodržovat:</w:t>
      </w:r>
    </w:p>
    <w:p w14:paraId="74C4A40F" w14:textId="77777777" w:rsidR="00C64B80" w:rsidRPr="0088783E" w:rsidRDefault="00C64B80" w:rsidP="00C64B80">
      <w:pPr>
        <w:keepNext w:val="0"/>
        <w:keepLines w:val="0"/>
        <w:widowControl w:val="0"/>
        <w:rPr>
          <w:rFonts w:ascii="Segoe UI Semilight" w:hAnsi="Segoe UI Semilight" w:cs="Segoe UI Semilight"/>
        </w:rPr>
      </w:pPr>
      <w:r w:rsidRPr="0088783E">
        <w:rPr>
          <w:rFonts w:ascii="Segoe UI Semilight" w:hAnsi="Segoe UI Semilight" w:cs="Segoe UI Semilight"/>
          <w:color w:val="C00000"/>
        </w:rPr>
        <w:t>zákon č. 183/2006 Sb., o územním plánování a stavebním řádu (stavební zákon)</w:t>
      </w:r>
      <w:r w:rsidRPr="0088783E">
        <w:rPr>
          <w:rFonts w:ascii="Segoe UI Semilight" w:hAnsi="Segoe UI Semilight" w:cs="Segoe UI Semilight"/>
        </w:rPr>
        <w:t>,</w:t>
      </w:r>
      <w:r w:rsidRPr="0088783E">
        <w:rPr>
          <w:rFonts w:ascii="Segoe UI Semilight" w:hAnsi="Segoe UI Semilight" w:cs="Segoe UI Semilight"/>
          <w:color w:val="C00000"/>
        </w:rPr>
        <w:t xml:space="preserve"> </w:t>
      </w:r>
      <w:r w:rsidRPr="0088783E">
        <w:rPr>
          <w:rFonts w:ascii="Segoe UI Semilight" w:hAnsi="Segoe UI Semilight" w:cs="Segoe UI Semilight"/>
        </w:rPr>
        <w:t>ve znění pozdějších předpisů, a jeho prováděcí předpisy;</w:t>
      </w:r>
    </w:p>
    <w:p w14:paraId="36D6CD95" w14:textId="77777777" w:rsidR="00C64B80" w:rsidRPr="0088783E" w:rsidRDefault="00C64B80" w:rsidP="00C64B80">
      <w:pPr>
        <w:keepNext w:val="0"/>
        <w:keepLines w:val="0"/>
        <w:widowControl w:val="0"/>
        <w:rPr>
          <w:rFonts w:ascii="Segoe UI Semilight" w:hAnsi="Segoe UI Semilight" w:cs="Segoe UI Semilight"/>
        </w:rPr>
      </w:pPr>
      <w:r w:rsidRPr="0088783E">
        <w:rPr>
          <w:rFonts w:ascii="Segoe UI Semilight" w:hAnsi="Segoe UI Semilight" w:cs="Segoe UI Semilight"/>
          <w:color w:val="C00000"/>
        </w:rPr>
        <w:t>zákon č. 262/2006 Sb., zákoník práce</w:t>
      </w:r>
      <w:r w:rsidRPr="0088783E">
        <w:rPr>
          <w:rFonts w:ascii="Segoe UI Semilight" w:hAnsi="Segoe UI Semilight" w:cs="Segoe UI Semilight"/>
        </w:rPr>
        <w:t>, ve znění pozdějších předpisů;</w:t>
      </w:r>
    </w:p>
    <w:p w14:paraId="6999A9F6" w14:textId="77777777" w:rsidR="00C64B80" w:rsidRPr="0088783E" w:rsidRDefault="00C64B80" w:rsidP="00C64B80">
      <w:pPr>
        <w:keepNext w:val="0"/>
        <w:keepLines w:val="0"/>
        <w:widowControl w:val="0"/>
        <w:rPr>
          <w:rFonts w:ascii="Segoe UI Semilight" w:hAnsi="Segoe UI Semilight" w:cs="Segoe UI Semilight"/>
        </w:rPr>
      </w:pPr>
      <w:r w:rsidRPr="0088783E">
        <w:rPr>
          <w:rFonts w:ascii="Segoe UI Semilight" w:hAnsi="Segoe UI Semilight" w:cs="Segoe UI Semilight"/>
          <w:color w:val="C00000"/>
        </w:rPr>
        <w:t xml:space="preserve">zákon č. 309/2006 Sb., </w:t>
      </w:r>
      <w:r w:rsidRPr="0088783E">
        <w:rPr>
          <w:rFonts w:ascii="Segoe UI Semilight" w:hAnsi="Segoe UI Semilight" w:cs="Segoe UI Semilight"/>
        </w:rPr>
        <w:t xml:space="preserve">kterým se upravují další požadavky bezpečnosti a ochrany zdraví při práci v pracovněprávních vztazích a o zajištění bezpečnosti a ochrany zdraví při činnosti nebo poskytování služeb mimo pracovněprávní vztahy </w:t>
      </w:r>
      <w:r w:rsidRPr="0088783E">
        <w:rPr>
          <w:rFonts w:ascii="Segoe UI Semilight" w:hAnsi="Segoe UI Semilight" w:cs="Segoe UI Semilight"/>
          <w:color w:val="C00000"/>
        </w:rPr>
        <w:t>(zákon o zajištění dalších podmínek bezpečnosti a ochrany zdraví při práci)</w:t>
      </w:r>
      <w:r w:rsidRPr="0088783E">
        <w:rPr>
          <w:rFonts w:ascii="Segoe UI Semilight" w:hAnsi="Segoe UI Semilight" w:cs="Segoe UI Semilight"/>
        </w:rPr>
        <w:t>, ve znění pozdějších předpisů;</w:t>
      </w:r>
    </w:p>
    <w:p w14:paraId="471A4498" w14:textId="77777777" w:rsidR="00C64B80" w:rsidRPr="0088783E" w:rsidRDefault="00C64B80" w:rsidP="00C64B80">
      <w:pPr>
        <w:keepNext w:val="0"/>
        <w:keepLines w:val="0"/>
        <w:widowControl w:val="0"/>
        <w:rPr>
          <w:rFonts w:ascii="Segoe UI Semilight" w:hAnsi="Segoe UI Semilight" w:cs="Segoe UI Semilight"/>
        </w:rPr>
      </w:pPr>
      <w:r w:rsidRPr="0088783E">
        <w:rPr>
          <w:rFonts w:ascii="Segoe UI Semilight" w:hAnsi="Segoe UI Semilight" w:cs="Segoe UI Semilight"/>
          <w:color w:val="C00000"/>
        </w:rPr>
        <w:t xml:space="preserve">nařízení vlády č. 201/2010 Sb., </w:t>
      </w:r>
      <w:r w:rsidRPr="0088783E">
        <w:rPr>
          <w:rFonts w:ascii="Segoe UI Semilight" w:hAnsi="Segoe UI Semilight" w:cs="Segoe UI Semilight"/>
        </w:rPr>
        <w:t xml:space="preserve">o způsobu evidence úrazů, hlášení a zasílání o záznamu o úrazu, </w:t>
      </w:r>
      <w:r w:rsidRPr="0088783E">
        <w:rPr>
          <w:rFonts w:ascii="Segoe UI Semilight" w:hAnsi="Segoe UI Semilight" w:cs="Segoe UI Semilight"/>
        </w:rPr>
        <w:br/>
      </w:r>
      <w:r w:rsidRPr="0088783E">
        <w:rPr>
          <w:rFonts w:ascii="Segoe UI Semilight" w:hAnsi="Segoe UI Semilight" w:cs="Segoe UI Semilight"/>
        </w:rPr>
        <w:lastRenderedPageBreak/>
        <w:t>ve znění pozdějších předpisů;</w:t>
      </w:r>
    </w:p>
    <w:p w14:paraId="55C64938" w14:textId="77777777" w:rsidR="00C64B80" w:rsidRPr="0088783E" w:rsidRDefault="00C64B80" w:rsidP="00C64B80">
      <w:pPr>
        <w:keepNext w:val="0"/>
        <w:keepLines w:val="0"/>
        <w:widowControl w:val="0"/>
        <w:rPr>
          <w:rFonts w:ascii="Segoe UI Semilight" w:hAnsi="Segoe UI Semilight" w:cs="Segoe UI Semilight"/>
        </w:rPr>
      </w:pPr>
      <w:r w:rsidRPr="0088783E">
        <w:rPr>
          <w:rFonts w:ascii="Segoe UI Semilight" w:hAnsi="Segoe UI Semilight" w:cs="Segoe UI Semilight"/>
          <w:color w:val="C00000"/>
        </w:rPr>
        <w:t xml:space="preserve">nařízení vlády č. 495/2001 Sb., </w:t>
      </w:r>
      <w:r w:rsidRPr="0088783E">
        <w:rPr>
          <w:rFonts w:ascii="Segoe UI Semilight" w:hAnsi="Segoe UI Semilight" w:cs="Segoe UI Semilight"/>
        </w:rPr>
        <w:t>kterým se stanoví rozsah a bližší podmínky poskytování ochranných pracovních prostředků, mycích, čistících a desinfekčních prostředků, ve znění pozdějších předpisů;</w:t>
      </w:r>
    </w:p>
    <w:p w14:paraId="32F3C68E" w14:textId="77777777" w:rsidR="00C64B80" w:rsidRPr="0088783E" w:rsidRDefault="00C64B80" w:rsidP="00C64B80">
      <w:pPr>
        <w:keepNext w:val="0"/>
        <w:keepLines w:val="0"/>
        <w:widowControl w:val="0"/>
        <w:rPr>
          <w:rFonts w:ascii="Segoe UI Semilight" w:hAnsi="Segoe UI Semilight" w:cs="Segoe UI Semilight"/>
        </w:rPr>
      </w:pPr>
      <w:r w:rsidRPr="0088783E">
        <w:rPr>
          <w:rFonts w:ascii="Segoe UI Semilight" w:hAnsi="Segoe UI Semilight" w:cs="Segoe UI Semilight"/>
          <w:color w:val="C00000"/>
        </w:rPr>
        <w:t xml:space="preserve">nařízení vlády č. 101/2005 Sb., </w:t>
      </w:r>
      <w:r w:rsidRPr="0088783E">
        <w:rPr>
          <w:rFonts w:ascii="Segoe UI Semilight" w:hAnsi="Segoe UI Semilight" w:cs="Segoe UI Semilight"/>
        </w:rPr>
        <w:t xml:space="preserve">o podrobnějších požadavcích na pracoviště a pracovní prostředí, </w:t>
      </w:r>
      <w:r w:rsidRPr="0088783E">
        <w:rPr>
          <w:rFonts w:ascii="Segoe UI Semilight" w:hAnsi="Segoe UI Semilight" w:cs="Segoe UI Semilight"/>
        </w:rPr>
        <w:br/>
        <w:t>ve znění pozdějších předpisů</w:t>
      </w:r>
    </w:p>
    <w:p w14:paraId="4D150DED" w14:textId="77777777" w:rsidR="00C64B80" w:rsidRPr="0088783E" w:rsidRDefault="00C64B80" w:rsidP="00C64B80">
      <w:pPr>
        <w:keepNext w:val="0"/>
        <w:keepLines w:val="0"/>
        <w:widowControl w:val="0"/>
        <w:rPr>
          <w:rFonts w:ascii="Segoe UI Semilight" w:hAnsi="Segoe UI Semilight" w:cs="Segoe UI Semilight"/>
        </w:rPr>
      </w:pPr>
      <w:r w:rsidRPr="0088783E">
        <w:rPr>
          <w:rFonts w:ascii="Segoe UI Semilight" w:hAnsi="Segoe UI Semilight" w:cs="Segoe UI Semilight"/>
          <w:color w:val="C00000"/>
        </w:rPr>
        <w:t xml:space="preserve">nařízení vlády č. 362/2005 Sb., </w:t>
      </w:r>
      <w:r w:rsidRPr="0088783E">
        <w:rPr>
          <w:rFonts w:ascii="Segoe UI Semilight" w:hAnsi="Segoe UI Semilight" w:cs="Segoe UI Semilight"/>
        </w:rPr>
        <w:t xml:space="preserve">o bližších požadavcích na bezpečnost a ochranu zdraví při práci </w:t>
      </w:r>
      <w:r w:rsidRPr="0088783E">
        <w:rPr>
          <w:rFonts w:ascii="Segoe UI Semilight" w:hAnsi="Segoe UI Semilight" w:cs="Segoe UI Semilight"/>
        </w:rPr>
        <w:br/>
        <w:t>na pracovištích s nebezpečím pádu z výšky nebo do hloubky, ve znění pozdějších předpisů</w:t>
      </w:r>
    </w:p>
    <w:p w14:paraId="3BC41CDB" w14:textId="77777777" w:rsidR="00C64B80" w:rsidRPr="0088783E" w:rsidRDefault="00C64B80" w:rsidP="00C64B80">
      <w:pPr>
        <w:keepNext w:val="0"/>
        <w:keepLines w:val="0"/>
        <w:widowControl w:val="0"/>
        <w:rPr>
          <w:rFonts w:ascii="Segoe UI Semilight" w:hAnsi="Segoe UI Semilight" w:cs="Segoe UI Semilight"/>
        </w:rPr>
      </w:pPr>
      <w:r w:rsidRPr="0088783E">
        <w:rPr>
          <w:rFonts w:ascii="Segoe UI Semilight" w:hAnsi="Segoe UI Semilight" w:cs="Segoe UI Semilight"/>
          <w:color w:val="C00000"/>
        </w:rPr>
        <w:t xml:space="preserve">nařízením vlády č. 591/2006 Sb., </w:t>
      </w:r>
      <w:r w:rsidRPr="0088783E">
        <w:rPr>
          <w:rFonts w:ascii="Segoe UI Semilight" w:hAnsi="Segoe UI Semilight" w:cs="Segoe UI Semilight"/>
        </w:rPr>
        <w:t>o bližších minimálních požadavcích na bezpečnost a ochranu zdraví při práci na staveništích, ve znění pozdějších předpisů;</w:t>
      </w:r>
    </w:p>
    <w:p w14:paraId="6D93DCA4" w14:textId="6F9F4715" w:rsidR="00C64B80" w:rsidRPr="0088783E" w:rsidRDefault="00C64B80" w:rsidP="00C64B80">
      <w:pPr>
        <w:keepNext w:val="0"/>
        <w:keepLines w:val="0"/>
        <w:widowControl w:val="0"/>
        <w:rPr>
          <w:rFonts w:ascii="Segoe UI Semilight" w:hAnsi="Segoe UI Semilight" w:cs="Segoe UI Semilight"/>
        </w:rPr>
      </w:pPr>
      <w:r w:rsidRPr="0088783E">
        <w:rPr>
          <w:rFonts w:ascii="Segoe UI Semilight" w:hAnsi="Segoe UI Semilight" w:cs="Segoe UI Semilight"/>
          <w:color w:val="C00000"/>
        </w:rPr>
        <w:t xml:space="preserve">nařízení vlády č. 361/2007 Sb., </w:t>
      </w:r>
      <w:r w:rsidRPr="0088783E">
        <w:rPr>
          <w:rFonts w:ascii="Segoe UI Semilight" w:hAnsi="Segoe UI Semilight" w:cs="Segoe UI Semilight"/>
        </w:rPr>
        <w:t>kterým se stanoví podmínky ochrany zdraví při</w:t>
      </w:r>
      <w:r w:rsidR="00A6636A" w:rsidRPr="0088783E">
        <w:rPr>
          <w:rFonts w:ascii="Segoe UI Semilight" w:hAnsi="Segoe UI Semilight" w:cs="Segoe UI Semilight"/>
        </w:rPr>
        <w:t xml:space="preserve"> práci na </w:t>
      </w:r>
      <w:proofErr w:type="gramStart"/>
      <w:r w:rsidR="00A6636A" w:rsidRPr="0088783E">
        <w:rPr>
          <w:rFonts w:ascii="Segoe UI Semilight" w:hAnsi="Segoe UI Semilight" w:cs="Segoe UI Semilight"/>
        </w:rPr>
        <w:t xml:space="preserve">staveništi,  </w:t>
      </w:r>
      <w:r w:rsidRPr="0088783E">
        <w:rPr>
          <w:rFonts w:ascii="Segoe UI Semilight" w:hAnsi="Segoe UI Semilight" w:cs="Segoe UI Semilight"/>
        </w:rPr>
        <w:t>ve</w:t>
      </w:r>
      <w:proofErr w:type="gramEnd"/>
      <w:r w:rsidRPr="0088783E">
        <w:rPr>
          <w:rFonts w:ascii="Segoe UI Semilight" w:hAnsi="Segoe UI Semilight" w:cs="Segoe UI Semilight"/>
        </w:rPr>
        <w:t xml:space="preserve"> znění pozdějších předpisů;</w:t>
      </w:r>
    </w:p>
    <w:p w14:paraId="5C846CAC" w14:textId="77777777" w:rsidR="0000507C" w:rsidRPr="0088783E" w:rsidRDefault="00C64B80" w:rsidP="00C64B80">
      <w:pPr>
        <w:keepNext w:val="0"/>
        <w:keepLines w:val="0"/>
        <w:widowControl w:val="0"/>
        <w:rPr>
          <w:rFonts w:ascii="Segoe UI Semilight" w:hAnsi="Segoe UI Semilight" w:cs="Segoe UI Semilight"/>
        </w:rPr>
      </w:pPr>
      <w:r w:rsidRPr="0088783E">
        <w:rPr>
          <w:rFonts w:ascii="Segoe UI Semilight" w:hAnsi="Segoe UI Semilight" w:cs="Segoe UI Semilight"/>
          <w:color w:val="C00000"/>
        </w:rPr>
        <w:t>vyhláška č. 601/2006 Sb.,</w:t>
      </w:r>
      <w:r w:rsidRPr="0088783E">
        <w:rPr>
          <w:rFonts w:ascii="Segoe UI Semilight" w:hAnsi="Segoe UI Semilight" w:cs="Segoe UI Semilight"/>
          <w:color w:val="000000"/>
          <w:sz w:val="18"/>
          <w:szCs w:val="18"/>
          <w:shd w:val="clear" w:color="auto" w:fill="FFFFFF"/>
        </w:rPr>
        <w:t xml:space="preserve"> </w:t>
      </w:r>
      <w:r w:rsidRPr="0088783E">
        <w:rPr>
          <w:rFonts w:ascii="Segoe UI Semilight" w:hAnsi="Segoe UI Semilight" w:cs="Segoe UI Semilight"/>
        </w:rPr>
        <w:t>kterou se zrušuje vyhláška Českého úřadu bezpečnosti práce a Českého báňského úřadu č. 324/1990 Sb., o bezpečnosti práce a technických zařízení při stavebních pracích, ve znění vyhlášky č. 363/2005 Sb., a vyhláška č. 363/2005 Sb., kterou se mění vyhláška Českého úřadu bezpečnosti práce a Českého báňského úřadu č. 324/1990 Sb., o bezpečnosti práce a technických zařízení při stavebních pracích, ve znění pozdějších předpisů.</w:t>
      </w:r>
    </w:p>
    <w:bookmarkEnd w:id="1"/>
    <w:p w14:paraId="5D28C438" w14:textId="49BAC25C" w:rsidR="00AC077B" w:rsidRPr="0088783E" w:rsidRDefault="00AC077B" w:rsidP="001E7AC2">
      <w:pPr>
        <w:ind w:firstLine="0"/>
        <w:rPr>
          <w:rFonts w:ascii="Segoe UI Semilight" w:hAnsi="Segoe UI Semilight" w:cs="Segoe UI Semilight"/>
        </w:rPr>
      </w:pPr>
    </w:p>
    <w:sectPr w:rsidR="00AC077B" w:rsidRPr="0088783E" w:rsidSect="009F134E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418" w:left="1701" w:header="720" w:footer="56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8DB093" w14:textId="77777777" w:rsidR="00886444" w:rsidRDefault="00886444" w:rsidP="001514E5">
      <w:pPr>
        <w:spacing w:before="0" w:line="240" w:lineRule="auto"/>
      </w:pPr>
      <w:r>
        <w:separator/>
      </w:r>
    </w:p>
  </w:endnote>
  <w:endnote w:type="continuationSeparator" w:id="0">
    <w:p w14:paraId="4F76253E" w14:textId="77777777" w:rsidR="00886444" w:rsidRDefault="00886444" w:rsidP="001514E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UI-Semilight">
    <w:altName w:val="Segoe U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D86D45" w14:textId="77777777" w:rsidR="008E5A47" w:rsidRPr="007D0363" w:rsidRDefault="008E5A47" w:rsidP="007D0363">
    <w:pPr>
      <w:pStyle w:val="Zpat"/>
      <w:ind w:firstLine="0"/>
      <w:jc w:val="right"/>
      <w:rPr>
        <w:rFonts w:ascii="Verdana" w:hAnsi="Verdana"/>
        <w:sz w:val="16"/>
        <w:szCs w:val="16"/>
      </w:rPr>
    </w:pPr>
    <w:r w:rsidRPr="00284363">
      <w:rPr>
        <w:rStyle w:val="slostrnky"/>
        <w:rFonts w:ascii="Verdana" w:hAnsi="Verdana"/>
        <w:sz w:val="16"/>
        <w:szCs w:val="16"/>
      </w:rPr>
      <w:fldChar w:fldCharType="begin"/>
    </w:r>
    <w:r w:rsidRPr="00284363">
      <w:rPr>
        <w:rStyle w:val="slostrnky"/>
        <w:rFonts w:ascii="Verdana" w:hAnsi="Verdana"/>
        <w:sz w:val="16"/>
        <w:szCs w:val="16"/>
      </w:rPr>
      <w:instrText xml:space="preserve"> PAGE </w:instrText>
    </w:r>
    <w:r w:rsidRPr="00284363">
      <w:rPr>
        <w:rStyle w:val="slostrnky"/>
        <w:rFonts w:ascii="Verdana" w:hAnsi="Verdana"/>
        <w:sz w:val="16"/>
        <w:szCs w:val="16"/>
      </w:rPr>
      <w:fldChar w:fldCharType="separate"/>
    </w:r>
    <w:r w:rsidR="00CD6D42">
      <w:rPr>
        <w:rStyle w:val="slostrnky"/>
        <w:rFonts w:ascii="Verdana" w:hAnsi="Verdana"/>
        <w:noProof/>
        <w:sz w:val="16"/>
        <w:szCs w:val="16"/>
      </w:rPr>
      <w:t>3</w:t>
    </w:r>
    <w:r w:rsidRPr="00284363">
      <w:rPr>
        <w:rStyle w:val="slostrnky"/>
        <w:rFonts w:ascii="Verdana" w:hAnsi="Verdana"/>
        <w:sz w:val="16"/>
        <w:szCs w:val="16"/>
      </w:rPr>
      <w:fldChar w:fldCharType="end"/>
    </w:r>
    <w:r w:rsidRPr="00284363">
      <w:rPr>
        <w:rStyle w:val="slostrnky"/>
        <w:rFonts w:ascii="Verdana" w:hAnsi="Verdana"/>
        <w:sz w:val="16"/>
        <w:szCs w:val="16"/>
      </w:rPr>
      <w:t>/</w:t>
    </w:r>
    <w:r w:rsidRPr="00284363">
      <w:rPr>
        <w:rStyle w:val="slostrnky"/>
        <w:rFonts w:ascii="Verdana" w:hAnsi="Verdana"/>
        <w:sz w:val="16"/>
        <w:szCs w:val="16"/>
      </w:rPr>
      <w:fldChar w:fldCharType="begin"/>
    </w:r>
    <w:r w:rsidRPr="00284363">
      <w:rPr>
        <w:rStyle w:val="slostrnky"/>
        <w:rFonts w:ascii="Verdana" w:hAnsi="Verdana"/>
        <w:sz w:val="16"/>
        <w:szCs w:val="16"/>
      </w:rPr>
      <w:instrText xml:space="preserve"> NUMPAGES </w:instrText>
    </w:r>
    <w:r w:rsidRPr="00284363">
      <w:rPr>
        <w:rStyle w:val="slostrnky"/>
        <w:rFonts w:ascii="Verdana" w:hAnsi="Verdana"/>
        <w:sz w:val="16"/>
        <w:szCs w:val="16"/>
      </w:rPr>
      <w:fldChar w:fldCharType="separate"/>
    </w:r>
    <w:r w:rsidR="00CD6D42">
      <w:rPr>
        <w:rStyle w:val="slostrnky"/>
        <w:rFonts w:ascii="Verdana" w:hAnsi="Verdana"/>
        <w:noProof/>
        <w:sz w:val="16"/>
        <w:szCs w:val="16"/>
      </w:rPr>
      <w:t>7</w:t>
    </w:r>
    <w:r w:rsidRPr="00284363">
      <w:rPr>
        <w:rStyle w:val="slostrnky"/>
        <w:rFonts w:ascii="Verdana" w:hAnsi="Verdana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741A44" w14:textId="77777777" w:rsidR="008E5A47" w:rsidRPr="00916061" w:rsidRDefault="008E5A47" w:rsidP="00594058">
    <w:pPr>
      <w:pStyle w:val="Zpat"/>
      <w:ind w:firstLine="0"/>
      <w:jc w:val="right"/>
      <w:rPr>
        <w:rFonts w:ascii="Verdana" w:hAnsi="Verdana"/>
        <w:sz w:val="16"/>
        <w:szCs w:val="16"/>
      </w:rPr>
    </w:pPr>
    <w:r w:rsidRPr="00284363">
      <w:rPr>
        <w:rStyle w:val="slostrnky"/>
        <w:rFonts w:ascii="Verdana" w:hAnsi="Verdana"/>
        <w:sz w:val="16"/>
        <w:szCs w:val="16"/>
      </w:rPr>
      <w:fldChar w:fldCharType="begin"/>
    </w:r>
    <w:r w:rsidRPr="00284363">
      <w:rPr>
        <w:rStyle w:val="slostrnky"/>
        <w:rFonts w:ascii="Verdana" w:hAnsi="Verdana"/>
        <w:sz w:val="16"/>
        <w:szCs w:val="16"/>
      </w:rPr>
      <w:instrText xml:space="preserve"> PAGE </w:instrText>
    </w:r>
    <w:r w:rsidRPr="00284363">
      <w:rPr>
        <w:rStyle w:val="slostrnky"/>
        <w:rFonts w:ascii="Verdana" w:hAnsi="Verdana"/>
        <w:sz w:val="16"/>
        <w:szCs w:val="16"/>
      </w:rPr>
      <w:fldChar w:fldCharType="separate"/>
    </w:r>
    <w:r w:rsidR="00CD6D42">
      <w:rPr>
        <w:rStyle w:val="slostrnky"/>
        <w:rFonts w:ascii="Verdana" w:hAnsi="Verdana"/>
        <w:noProof/>
        <w:sz w:val="16"/>
        <w:szCs w:val="16"/>
      </w:rPr>
      <w:t>1</w:t>
    </w:r>
    <w:r w:rsidRPr="00284363">
      <w:rPr>
        <w:rStyle w:val="slostrnky"/>
        <w:rFonts w:ascii="Verdana" w:hAnsi="Verdana"/>
        <w:sz w:val="16"/>
        <w:szCs w:val="16"/>
      </w:rPr>
      <w:fldChar w:fldCharType="end"/>
    </w:r>
    <w:r w:rsidRPr="00284363">
      <w:rPr>
        <w:rStyle w:val="slostrnky"/>
        <w:rFonts w:ascii="Verdana" w:hAnsi="Verdana"/>
        <w:sz w:val="16"/>
        <w:szCs w:val="16"/>
      </w:rPr>
      <w:t>/</w:t>
    </w:r>
    <w:r w:rsidRPr="00284363">
      <w:rPr>
        <w:rStyle w:val="slostrnky"/>
        <w:rFonts w:ascii="Verdana" w:hAnsi="Verdana"/>
        <w:sz w:val="16"/>
        <w:szCs w:val="16"/>
      </w:rPr>
      <w:fldChar w:fldCharType="begin"/>
    </w:r>
    <w:r w:rsidRPr="00284363">
      <w:rPr>
        <w:rStyle w:val="slostrnky"/>
        <w:rFonts w:ascii="Verdana" w:hAnsi="Verdana"/>
        <w:sz w:val="16"/>
        <w:szCs w:val="16"/>
      </w:rPr>
      <w:instrText xml:space="preserve"> NUMPAGES </w:instrText>
    </w:r>
    <w:r w:rsidRPr="00284363">
      <w:rPr>
        <w:rStyle w:val="slostrnky"/>
        <w:rFonts w:ascii="Verdana" w:hAnsi="Verdana"/>
        <w:sz w:val="16"/>
        <w:szCs w:val="16"/>
      </w:rPr>
      <w:fldChar w:fldCharType="separate"/>
    </w:r>
    <w:r w:rsidR="00CD6D42">
      <w:rPr>
        <w:rStyle w:val="slostrnky"/>
        <w:rFonts w:ascii="Verdana" w:hAnsi="Verdana"/>
        <w:noProof/>
        <w:sz w:val="16"/>
        <w:szCs w:val="16"/>
      </w:rPr>
      <w:t>1</w:t>
    </w:r>
    <w:r w:rsidRPr="00284363">
      <w:rPr>
        <w:rStyle w:val="slostrnky"/>
        <w:rFonts w:ascii="Verdana" w:hAnsi="Verdana"/>
        <w:sz w:val="16"/>
        <w:szCs w:val="16"/>
      </w:rPr>
      <w:fldChar w:fldCharType="end"/>
    </w:r>
  </w:p>
  <w:p w14:paraId="32208ED3" w14:textId="77777777" w:rsidR="008E5A47" w:rsidRDefault="008E5A47">
    <w:pPr>
      <w:pStyle w:val="Zpat"/>
    </w:pPr>
  </w:p>
  <w:p w14:paraId="2614129D" w14:textId="77777777" w:rsidR="008E5A47" w:rsidRDefault="008E5A4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FE1BCB" w14:textId="77777777" w:rsidR="00886444" w:rsidRDefault="00886444" w:rsidP="001514E5">
      <w:pPr>
        <w:spacing w:before="0" w:line="240" w:lineRule="auto"/>
      </w:pPr>
      <w:r>
        <w:separator/>
      </w:r>
    </w:p>
  </w:footnote>
  <w:footnote w:type="continuationSeparator" w:id="0">
    <w:p w14:paraId="51FB2897" w14:textId="77777777" w:rsidR="00886444" w:rsidRDefault="00886444" w:rsidP="001514E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F0A056" w14:textId="77777777" w:rsidR="008E5A47" w:rsidRDefault="008E5A47" w:rsidP="00DB4EA4">
    <w:pPr>
      <w:pStyle w:val="Zpat"/>
      <w:tabs>
        <w:tab w:val="clear" w:pos="4536"/>
      </w:tabs>
      <w:jc w:val="right"/>
      <w:rPr>
        <w:rFonts w:ascii="Verdana" w:hAnsi="Verdana"/>
        <w:sz w:val="18"/>
        <w:szCs w:val="18"/>
      </w:rPr>
    </w:pPr>
    <w:bookmarkStart w:id="5" w:name="_Hlk22643766"/>
    <w:r w:rsidRPr="00B97B68">
      <w:rPr>
        <w:noProof/>
        <w:lang w:eastAsia="cs-CZ"/>
      </w:rPr>
      <w:drawing>
        <wp:anchor distT="0" distB="0" distL="114300" distR="114300" simplePos="0" relativeHeight="251664384" behindDoc="1" locked="0" layoutInCell="1" allowOverlap="1" wp14:anchorId="23B22166" wp14:editId="03B8000E">
          <wp:simplePos x="0" y="0"/>
          <wp:positionH relativeFrom="column">
            <wp:posOffset>5092065</wp:posOffset>
          </wp:positionH>
          <wp:positionV relativeFrom="paragraph">
            <wp:posOffset>87630</wp:posOffset>
          </wp:positionV>
          <wp:extent cx="809625" cy="809625"/>
          <wp:effectExtent l="0" t="0" r="0" b="0"/>
          <wp:wrapTight wrapText="bothSides">
            <wp:wrapPolygon edited="0">
              <wp:start x="0" y="0"/>
              <wp:lineTo x="0" y="21346"/>
              <wp:lineTo x="21346" y="21346"/>
              <wp:lineTo x="21346" y="0"/>
              <wp:lineTo x="0" y="0"/>
            </wp:wrapPolygon>
          </wp:wrapTight>
          <wp:docPr id="2" name="Obrázek 2" descr="Logo_AtelierPP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AtelierPP_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16061">
      <w:rPr>
        <w:rFonts w:ascii="Verdana" w:hAnsi="Verdana"/>
        <w:sz w:val="18"/>
        <w:szCs w:val="18"/>
      </w:rPr>
      <w:t xml:space="preserve"> </w:t>
    </w:r>
  </w:p>
  <w:p w14:paraId="3343D657" w14:textId="77777777" w:rsidR="008E5A47" w:rsidRDefault="008E5A47" w:rsidP="00DB4EA4">
    <w:pPr>
      <w:pStyle w:val="Zpat"/>
      <w:tabs>
        <w:tab w:val="clear" w:pos="4536"/>
        <w:tab w:val="clear" w:pos="9072"/>
      </w:tabs>
      <w:ind w:firstLine="0"/>
      <w:jc w:val="left"/>
      <w:rPr>
        <w:rFonts w:ascii="Verdana" w:hAnsi="Verdana"/>
        <w:sz w:val="16"/>
        <w:szCs w:val="16"/>
      </w:rPr>
    </w:pPr>
    <w:r>
      <w:rPr>
        <w:rFonts w:ascii="Verdana" w:hAnsi="Verdana"/>
        <w:sz w:val="18"/>
        <w:szCs w:val="18"/>
      </w:rPr>
      <w:t>PP Ateliér s.r.o.</w:t>
    </w:r>
  </w:p>
  <w:p w14:paraId="4C828BF1" w14:textId="77777777" w:rsidR="008E5A47" w:rsidRDefault="008E5A47" w:rsidP="00DB4EA4">
    <w:pPr>
      <w:pStyle w:val="Zpat"/>
      <w:tabs>
        <w:tab w:val="clear" w:pos="4536"/>
        <w:tab w:val="clear" w:pos="9072"/>
      </w:tabs>
      <w:ind w:firstLine="0"/>
      <w:jc w:val="left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Kancelář: Vítězslava Nezvala 4/7, 674 01 Třebíč</w:t>
    </w:r>
  </w:p>
  <w:p w14:paraId="473F6934" w14:textId="77777777" w:rsidR="008E5A47" w:rsidRDefault="00886444" w:rsidP="00DB4EA4">
    <w:pPr>
      <w:pStyle w:val="Zpat"/>
      <w:tabs>
        <w:tab w:val="clear" w:pos="4536"/>
        <w:tab w:val="clear" w:pos="9072"/>
      </w:tabs>
      <w:ind w:firstLine="0"/>
      <w:jc w:val="left"/>
      <w:rPr>
        <w:rFonts w:ascii="Verdana" w:hAnsi="Verdana"/>
        <w:sz w:val="16"/>
        <w:szCs w:val="16"/>
      </w:rPr>
    </w:pPr>
    <w:hyperlink r:id="rId2" w:history="1">
      <w:r w:rsidR="008E5A47" w:rsidRPr="00916061">
        <w:rPr>
          <w:rStyle w:val="Hypertextovodkaz"/>
          <w:rFonts w:ascii="Verdana" w:hAnsi="Verdana"/>
          <w:color w:val="0070C0"/>
          <w:sz w:val="16"/>
          <w:szCs w:val="16"/>
        </w:rPr>
        <w:t>www.ppatelier.cz</w:t>
      </w:r>
    </w:hyperlink>
  </w:p>
  <w:p w14:paraId="66B3C2C2" w14:textId="77777777" w:rsidR="008E5A47" w:rsidRDefault="008E5A47" w:rsidP="00DB4EA4">
    <w:pPr>
      <w:pStyle w:val="Zpat"/>
      <w:ind w:firstLine="0"/>
      <w:jc w:val="left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Křížová 2597/5, 150 00 Praha 5</w:t>
    </w:r>
  </w:p>
  <w:p w14:paraId="194388A3" w14:textId="77777777" w:rsidR="008E5A47" w:rsidRDefault="008E5A47" w:rsidP="00DB4EA4">
    <w:pPr>
      <w:pStyle w:val="Zpat"/>
      <w:ind w:firstLine="0"/>
      <w:jc w:val="left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IČ 08196443</w:t>
    </w:r>
  </w:p>
  <w:p w14:paraId="4EDD87DE" w14:textId="77777777" w:rsidR="008E5A47" w:rsidRDefault="008E5A47" w:rsidP="00DB4EA4">
    <w:pPr>
      <w:pStyle w:val="Zhlav"/>
      <w:tabs>
        <w:tab w:val="clear" w:pos="9072"/>
      </w:tabs>
      <w:ind w:firstLine="0"/>
      <w:jc w:val="left"/>
    </w:pPr>
    <w:r>
      <w:rPr>
        <w:rFonts w:ascii="Verdana" w:hAnsi="Verdana"/>
        <w:sz w:val="16"/>
        <w:szCs w:val="16"/>
      </w:rPr>
      <w:t xml:space="preserve">Tel: +721 528 939, mail: </w:t>
    </w:r>
    <w:hyperlink r:id="rId3" w:history="1">
      <w:r w:rsidRPr="00916061">
        <w:rPr>
          <w:rStyle w:val="Hypertextovodkaz"/>
          <w:rFonts w:ascii="Verdana" w:hAnsi="Verdana"/>
          <w:color w:val="0070C0"/>
          <w:sz w:val="16"/>
          <w:szCs w:val="16"/>
        </w:rPr>
        <w:t>padera@ppatelier.cz</w:t>
      </w:r>
    </w:hyperlink>
  </w:p>
  <w:bookmarkEnd w:id="5"/>
  <w:p w14:paraId="32E58F3E" w14:textId="77777777" w:rsidR="008E5A47" w:rsidRDefault="008E5A4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F982E1" w14:textId="77777777" w:rsidR="008E5A47" w:rsidRPr="001305BA" w:rsidRDefault="008E5A47" w:rsidP="00310528">
    <w:pPr>
      <w:pStyle w:val="Zpat"/>
      <w:tabs>
        <w:tab w:val="clear" w:pos="4536"/>
      </w:tabs>
      <w:jc w:val="right"/>
      <w:rPr>
        <w:rFonts w:ascii="Segoe UI Semilight" w:hAnsi="Segoe UI Semilight" w:cs="Segoe UI Semilight"/>
        <w:sz w:val="18"/>
        <w:szCs w:val="18"/>
      </w:rPr>
    </w:pPr>
    <w:r w:rsidRPr="001305BA">
      <w:rPr>
        <w:rFonts w:ascii="Segoe UI Semilight" w:hAnsi="Segoe UI Semilight" w:cs="Segoe UI Semilight"/>
        <w:noProof/>
        <w:lang w:eastAsia="cs-CZ"/>
      </w:rPr>
      <w:drawing>
        <wp:anchor distT="0" distB="0" distL="114300" distR="114300" simplePos="0" relativeHeight="251662336" behindDoc="1" locked="0" layoutInCell="1" allowOverlap="1" wp14:anchorId="7C5BFABD" wp14:editId="6FAF1DD1">
          <wp:simplePos x="0" y="0"/>
          <wp:positionH relativeFrom="column">
            <wp:posOffset>5092065</wp:posOffset>
          </wp:positionH>
          <wp:positionV relativeFrom="paragraph">
            <wp:posOffset>87630</wp:posOffset>
          </wp:positionV>
          <wp:extent cx="809625" cy="809625"/>
          <wp:effectExtent l="0" t="0" r="0" b="0"/>
          <wp:wrapTight wrapText="bothSides">
            <wp:wrapPolygon edited="0">
              <wp:start x="0" y="0"/>
              <wp:lineTo x="0" y="21346"/>
              <wp:lineTo x="21346" y="21346"/>
              <wp:lineTo x="21346" y="0"/>
              <wp:lineTo x="0" y="0"/>
            </wp:wrapPolygon>
          </wp:wrapTight>
          <wp:docPr id="37" name="Obrázek 37" descr="Logo_AtelierPP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AtelierPP_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1305BA">
      <w:rPr>
        <w:rFonts w:ascii="Segoe UI Semilight" w:hAnsi="Segoe UI Semilight" w:cs="Segoe UI Semilight"/>
        <w:sz w:val="18"/>
        <w:szCs w:val="18"/>
      </w:rPr>
      <w:t xml:space="preserve"> </w:t>
    </w:r>
  </w:p>
  <w:p w14:paraId="1C1EC463" w14:textId="77777777" w:rsidR="008E5A47" w:rsidRPr="001305BA" w:rsidRDefault="008E5A47" w:rsidP="00310528">
    <w:pPr>
      <w:pStyle w:val="Zpat"/>
      <w:tabs>
        <w:tab w:val="clear" w:pos="4536"/>
        <w:tab w:val="clear" w:pos="9072"/>
      </w:tabs>
      <w:ind w:firstLine="0"/>
      <w:jc w:val="left"/>
      <w:rPr>
        <w:rFonts w:ascii="Segoe UI Semilight" w:hAnsi="Segoe UI Semilight" w:cs="Segoe UI Semilight"/>
        <w:sz w:val="16"/>
        <w:szCs w:val="16"/>
      </w:rPr>
    </w:pPr>
    <w:r w:rsidRPr="001305BA">
      <w:rPr>
        <w:rFonts w:ascii="Segoe UI Semilight" w:hAnsi="Segoe UI Semilight" w:cs="Segoe UI Semilight"/>
        <w:sz w:val="18"/>
        <w:szCs w:val="18"/>
      </w:rPr>
      <w:t>PP Ateliér s.r.o.</w:t>
    </w:r>
  </w:p>
  <w:p w14:paraId="6360CADA" w14:textId="77777777" w:rsidR="008E5A47" w:rsidRPr="001305BA" w:rsidRDefault="008E5A47" w:rsidP="00310528">
    <w:pPr>
      <w:pStyle w:val="Zpat"/>
      <w:tabs>
        <w:tab w:val="clear" w:pos="4536"/>
        <w:tab w:val="clear" w:pos="9072"/>
      </w:tabs>
      <w:ind w:firstLine="0"/>
      <w:jc w:val="left"/>
      <w:rPr>
        <w:rFonts w:ascii="Segoe UI Semilight" w:hAnsi="Segoe UI Semilight" w:cs="Segoe UI Semilight"/>
        <w:sz w:val="16"/>
        <w:szCs w:val="16"/>
      </w:rPr>
    </w:pPr>
    <w:r w:rsidRPr="001305BA">
      <w:rPr>
        <w:rFonts w:ascii="Segoe UI Semilight" w:hAnsi="Segoe UI Semilight" w:cs="Segoe UI Semilight"/>
        <w:sz w:val="16"/>
        <w:szCs w:val="16"/>
      </w:rPr>
      <w:t>Kancelář: Vítězslava Nezvala 4/7, 674 01 Třebíč</w:t>
    </w:r>
  </w:p>
  <w:p w14:paraId="1352F294" w14:textId="77777777" w:rsidR="008E5A47" w:rsidRPr="001305BA" w:rsidRDefault="00886444" w:rsidP="00310528">
    <w:pPr>
      <w:pStyle w:val="Zpat"/>
      <w:tabs>
        <w:tab w:val="clear" w:pos="4536"/>
        <w:tab w:val="clear" w:pos="9072"/>
      </w:tabs>
      <w:ind w:firstLine="0"/>
      <w:jc w:val="left"/>
      <w:rPr>
        <w:rFonts w:ascii="Segoe UI Semilight" w:hAnsi="Segoe UI Semilight" w:cs="Segoe UI Semilight"/>
        <w:sz w:val="16"/>
        <w:szCs w:val="16"/>
      </w:rPr>
    </w:pPr>
    <w:hyperlink r:id="rId2" w:history="1">
      <w:r w:rsidR="008E5A47" w:rsidRPr="001305BA">
        <w:rPr>
          <w:rStyle w:val="Hypertextovodkaz"/>
          <w:rFonts w:ascii="Segoe UI Semilight" w:hAnsi="Segoe UI Semilight" w:cs="Segoe UI Semilight"/>
          <w:color w:val="0070C0"/>
          <w:sz w:val="16"/>
          <w:szCs w:val="16"/>
        </w:rPr>
        <w:t>www.ppatelier.cz</w:t>
      </w:r>
    </w:hyperlink>
  </w:p>
  <w:p w14:paraId="7030C206" w14:textId="77777777" w:rsidR="008E5A47" w:rsidRPr="001305BA" w:rsidRDefault="008E5A47" w:rsidP="00310528">
    <w:pPr>
      <w:pStyle w:val="Zpat"/>
      <w:ind w:firstLine="0"/>
      <w:jc w:val="left"/>
      <w:rPr>
        <w:rFonts w:ascii="Segoe UI Semilight" w:hAnsi="Segoe UI Semilight" w:cs="Segoe UI Semilight"/>
        <w:sz w:val="16"/>
        <w:szCs w:val="16"/>
      </w:rPr>
    </w:pPr>
    <w:r w:rsidRPr="001305BA">
      <w:rPr>
        <w:rFonts w:ascii="Segoe UI Semilight" w:hAnsi="Segoe UI Semilight" w:cs="Segoe UI Semilight"/>
        <w:sz w:val="16"/>
        <w:szCs w:val="16"/>
      </w:rPr>
      <w:t>Křížová 2597/5, 150 00 Praha 5</w:t>
    </w:r>
  </w:p>
  <w:p w14:paraId="19904B1B" w14:textId="77777777" w:rsidR="008E5A47" w:rsidRPr="001305BA" w:rsidRDefault="008E5A47" w:rsidP="00310528">
    <w:pPr>
      <w:pStyle w:val="Zpat"/>
      <w:ind w:firstLine="0"/>
      <w:jc w:val="left"/>
      <w:rPr>
        <w:rFonts w:ascii="Segoe UI Semilight" w:hAnsi="Segoe UI Semilight" w:cs="Segoe UI Semilight"/>
        <w:sz w:val="16"/>
        <w:szCs w:val="16"/>
      </w:rPr>
    </w:pPr>
    <w:r w:rsidRPr="001305BA">
      <w:rPr>
        <w:rFonts w:ascii="Segoe UI Semilight" w:hAnsi="Segoe UI Semilight" w:cs="Segoe UI Semilight"/>
        <w:sz w:val="16"/>
        <w:szCs w:val="16"/>
      </w:rPr>
      <w:t>IČ 08196443</w:t>
    </w:r>
  </w:p>
  <w:p w14:paraId="4F9E0614" w14:textId="77777777" w:rsidR="008E5A47" w:rsidRPr="001305BA" w:rsidRDefault="008E5A47" w:rsidP="00310528">
    <w:pPr>
      <w:pStyle w:val="Zhlav"/>
      <w:tabs>
        <w:tab w:val="clear" w:pos="9072"/>
      </w:tabs>
      <w:ind w:firstLine="0"/>
      <w:jc w:val="left"/>
      <w:rPr>
        <w:rFonts w:ascii="Segoe UI Semilight" w:hAnsi="Segoe UI Semilight" w:cs="Segoe UI Semilight"/>
      </w:rPr>
    </w:pPr>
    <w:r w:rsidRPr="001305BA">
      <w:rPr>
        <w:rFonts w:ascii="Segoe UI Semilight" w:hAnsi="Segoe UI Semilight" w:cs="Segoe UI Semilight"/>
        <w:sz w:val="16"/>
        <w:szCs w:val="16"/>
      </w:rPr>
      <w:t xml:space="preserve">Tel: +721 528 939, mail: </w:t>
    </w:r>
    <w:hyperlink r:id="rId3" w:history="1">
      <w:r w:rsidRPr="001305BA">
        <w:rPr>
          <w:rStyle w:val="Hypertextovodkaz"/>
          <w:rFonts w:ascii="Segoe UI Semilight" w:hAnsi="Segoe UI Semilight" w:cs="Segoe UI Semilight"/>
          <w:color w:val="0070C0"/>
          <w:sz w:val="16"/>
          <w:szCs w:val="16"/>
        </w:rPr>
        <w:t>padera@ppatelier.cz</w:t>
      </w:r>
    </w:hyperlink>
  </w:p>
  <w:p w14:paraId="213BF42F" w14:textId="77777777" w:rsidR="008E5A47" w:rsidRDefault="008E5A47">
    <w:pPr>
      <w:pStyle w:val="Zhlav"/>
    </w:pPr>
  </w:p>
  <w:p w14:paraId="14137F8D" w14:textId="77777777" w:rsidR="008E5A47" w:rsidRDefault="008E5A4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/>
      </w:rPr>
    </w:lvl>
  </w:abstractNum>
  <w:abstractNum w:abstractNumId="1">
    <w:nsid w:val="025D60EF"/>
    <w:multiLevelType w:val="hybridMultilevel"/>
    <w:tmpl w:val="F79CD1B2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0DB918F2"/>
    <w:multiLevelType w:val="hybridMultilevel"/>
    <w:tmpl w:val="69988E88"/>
    <w:lvl w:ilvl="0" w:tplc="0EFE9B30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">
    <w:nsid w:val="15C722C7"/>
    <w:multiLevelType w:val="hybridMultilevel"/>
    <w:tmpl w:val="CF963142"/>
    <w:lvl w:ilvl="0" w:tplc="9D4C1A5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82C78D0"/>
    <w:multiLevelType w:val="hybridMultilevel"/>
    <w:tmpl w:val="4BCC52B2"/>
    <w:lvl w:ilvl="0" w:tplc="CDBC5188">
      <w:start w:val="1"/>
      <w:numFmt w:val="bullet"/>
      <w:lvlText w:val="-"/>
      <w:lvlJc w:val="left"/>
      <w:pPr>
        <w:ind w:left="720" w:hanging="360"/>
      </w:pPr>
      <w:rPr>
        <w:rFonts w:ascii="SegoeUI-Semilight" w:eastAsiaTheme="minorHAnsi" w:hAnsi="SegoeUI-Semilight" w:cs="SegoeUI-Semi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324849"/>
    <w:multiLevelType w:val="hybridMultilevel"/>
    <w:tmpl w:val="72302E4C"/>
    <w:lvl w:ilvl="0" w:tplc="16DC6252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">
    <w:nsid w:val="1DD40196"/>
    <w:multiLevelType w:val="hybridMultilevel"/>
    <w:tmpl w:val="2044345C"/>
    <w:lvl w:ilvl="0" w:tplc="A3185FA2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A94854"/>
    <w:multiLevelType w:val="hybridMultilevel"/>
    <w:tmpl w:val="185C02A0"/>
    <w:lvl w:ilvl="0" w:tplc="5C7697CC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8">
    <w:nsid w:val="27B15A43"/>
    <w:multiLevelType w:val="hybridMultilevel"/>
    <w:tmpl w:val="4ABA1142"/>
    <w:lvl w:ilvl="0" w:tplc="4F5ABC0A">
      <w:start w:val="2"/>
      <w:numFmt w:val="upperLetter"/>
      <w:lvlText w:val="%1."/>
      <w:lvlJc w:val="left"/>
      <w:pPr>
        <w:ind w:left="532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6041" w:hanging="360"/>
      </w:pPr>
    </w:lvl>
    <w:lvl w:ilvl="2" w:tplc="0405001B" w:tentative="1">
      <w:start w:val="1"/>
      <w:numFmt w:val="lowerRoman"/>
      <w:lvlText w:val="%3."/>
      <w:lvlJc w:val="right"/>
      <w:pPr>
        <w:ind w:left="6761" w:hanging="180"/>
      </w:pPr>
    </w:lvl>
    <w:lvl w:ilvl="3" w:tplc="0405000F" w:tentative="1">
      <w:start w:val="1"/>
      <w:numFmt w:val="decimal"/>
      <w:lvlText w:val="%4."/>
      <w:lvlJc w:val="left"/>
      <w:pPr>
        <w:ind w:left="7481" w:hanging="360"/>
      </w:pPr>
    </w:lvl>
    <w:lvl w:ilvl="4" w:tplc="04050019" w:tentative="1">
      <w:start w:val="1"/>
      <w:numFmt w:val="lowerLetter"/>
      <w:lvlText w:val="%5."/>
      <w:lvlJc w:val="left"/>
      <w:pPr>
        <w:ind w:left="8201" w:hanging="360"/>
      </w:pPr>
    </w:lvl>
    <w:lvl w:ilvl="5" w:tplc="0405001B" w:tentative="1">
      <w:start w:val="1"/>
      <w:numFmt w:val="lowerRoman"/>
      <w:lvlText w:val="%6."/>
      <w:lvlJc w:val="right"/>
      <w:pPr>
        <w:ind w:left="8921" w:hanging="180"/>
      </w:pPr>
    </w:lvl>
    <w:lvl w:ilvl="6" w:tplc="0405000F" w:tentative="1">
      <w:start w:val="1"/>
      <w:numFmt w:val="decimal"/>
      <w:lvlText w:val="%7."/>
      <w:lvlJc w:val="left"/>
      <w:pPr>
        <w:ind w:left="9641" w:hanging="360"/>
      </w:pPr>
    </w:lvl>
    <w:lvl w:ilvl="7" w:tplc="04050019" w:tentative="1">
      <w:start w:val="1"/>
      <w:numFmt w:val="lowerLetter"/>
      <w:lvlText w:val="%8."/>
      <w:lvlJc w:val="left"/>
      <w:pPr>
        <w:ind w:left="10361" w:hanging="360"/>
      </w:pPr>
    </w:lvl>
    <w:lvl w:ilvl="8" w:tplc="0405001B" w:tentative="1">
      <w:start w:val="1"/>
      <w:numFmt w:val="lowerRoman"/>
      <w:lvlText w:val="%9."/>
      <w:lvlJc w:val="right"/>
      <w:pPr>
        <w:ind w:left="11081" w:hanging="180"/>
      </w:pPr>
    </w:lvl>
  </w:abstractNum>
  <w:abstractNum w:abstractNumId="9">
    <w:nsid w:val="27EA0346"/>
    <w:multiLevelType w:val="hybridMultilevel"/>
    <w:tmpl w:val="77766E44"/>
    <w:lvl w:ilvl="0" w:tplc="7DBAE3F2">
      <w:start w:val="4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105FF8"/>
    <w:multiLevelType w:val="hybridMultilevel"/>
    <w:tmpl w:val="D49A9A4A"/>
    <w:lvl w:ilvl="0" w:tplc="3EBC0830">
      <w:start w:val="1"/>
      <w:numFmt w:val="decimal"/>
      <w:lvlText w:val="%1."/>
      <w:lvlJc w:val="left"/>
      <w:pPr>
        <w:ind w:left="18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4" w:hanging="360"/>
      </w:pPr>
    </w:lvl>
    <w:lvl w:ilvl="2" w:tplc="0405001B" w:tentative="1">
      <w:start w:val="1"/>
      <w:numFmt w:val="lowerRoman"/>
      <w:lvlText w:val="%3."/>
      <w:lvlJc w:val="right"/>
      <w:pPr>
        <w:ind w:left="3244" w:hanging="180"/>
      </w:pPr>
    </w:lvl>
    <w:lvl w:ilvl="3" w:tplc="0405000F" w:tentative="1">
      <w:start w:val="1"/>
      <w:numFmt w:val="decimal"/>
      <w:lvlText w:val="%4."/>
      <w:lvlJc w:val="left"/>
      <w:pPr>
        <w:ind w:left="3964" w:hanging="360"/>
      </w:pPr>
    </w:lvl>
    <w:lvl w:ilvl="4" w:tplc="04050019" w:tentative="1">
      <w:start w:val="1"/>
      <w:numFmt w:val="lowerLetter"/>
      <w:lvlText w:val="%5."/>
      <w:lvlJc w:val="left"/>
      <w:pPr>
        <w:ind w:left="4684" w:hanging="360"/>
      </w:pPr>
    </w:lvl>
    <w:lvl w:ilvl="5" w:tplc="0405001B" w:tentative="1">
      <w:start w:val="1"/>
      <w:numFmt w:val="lowerRoman"/>
      <w:lvlText w:val="%6."/>
      <w:lvlJc w:val="right"/>
      <w:pPr>
        <w:ind w:left="5404" w:hanging="180"/>
      </w:pPr>
    </w:lvl>
    <w:lvl w:ilvl="6" w:tplc="0405000F" w:tentative="1">
      <w:start w:val="1"/>
      <w:numFmt w:val="decimal"/>
      <w:lvlText w:val="%7."/>
      <w:lvlJc w:val="left"/>
      <w:pPr>
        <w:ind w:left="6124" w:hanging="360"/>
      </w:pPr>
    </w:lvl>
    <w:lvl w:ilvl="7" w:tplc="04050019" w:tentative="1">
      <w:start w:val="1"/>
      <w:numFmt w:val="lowerLetter"/>
      <w:lvlText w:val="%8."/>
      <w:lvlJc w:val="left"/>
      <w:pPr>
        <w:ind w:left="6844" w:hanging="360"/>
      </w:pPr>
    </w:lvl>
    <w:lvl w:ilvl="8" w:tplc="0405001B" w:tentative="1">
      <w:start w:val="1"/>
      <w:numFmt w:val="lowerRoman"/>
      <w:lvlText w:val="%9."/>
      <w:lvlJc w:val="right"/>
      <w:pPr>
        <w:ind w:left="7564" w:hanging="180"/>
      </w:pPr>
    </w:lvl>
  </w:abstractNum>
  <w:abstractNum w:abstractNumId="11">
    <w:nsid w:val="425339C9"/>
    <w:multiLevelType w:val="hybridMultilevel"/>
    <w:tmpl w:val="6942A710"/>
    <w:lvl w:ilvl="0" w:tplc="00000001">
      <w:numFmt w:val="bullet"/>
      <w:lvlText w:val="-"/>
      <w:lvlJc w:val="left"/>
      <w:pPr>
        <w:ind w:left="1060" w:hanging="360"/>
      </w:pPr>
      <w:rPr>
        <w:rFonts w:ascii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2">
    <w:nsid w:val="4CC13A81"/>
    <w:multiLevelType w:val="hybridMultilevel"/>
    <w:tmpl w:val="22125120"/>
    <w:lvl w:ilvl="0" w:tplc="5866C5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414586D"/>
    <w:multiLevelType w:val="hybridMultilevel"/>
    <w:tmpl w:val="2606F7BE"/>
    <w:lvl w:ilvl="0" w:tplc="00000001">
      <w:numFmt w:val="bullet"/>
      <w:lvlText w:val="-"/>
      <w:lvlJc w:val="left"/>
      <w:pPr>
        <w:ind w:left="1060" w:hanging="360"/>
      </w:pPr>
      <w:rPr>
        <w:rFonts w:ascii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4">
    <w:nsid w:val="5FAA55B0"/>
    <w:multiLevelType w:val="hybridMultilevel"/>
    <w:tmpl w:val="BFF24E4E"/>
    <w:lvl w:ilvl="0" w:tplc="ECDEA774">
      <w:start w:val="3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>
    <w:nsid w:val="639B01D1"/>
    <w:multiLevelType w:val="hybridMultilevel"/>
    <w:tmpl w:val="38FA2D0A"/>
    <w:lvl w:ilvl="0" w:tplc="4D1EDF6E">
      <w:start w:val="1"/>
      <w:numFmt w:val="bullet"/>
      <w:lvlText w:val="-"/>
      <w:lvlJc w:val="left"/>
      <w:pPr>
        <w:ind w:left="720" w:hanging="360"/>
      </w:pPr>
      <w:rPr>
        <w:rFonts w:ascii="Segoe UI Semilight" w:eastAsiaTheme="minorEastAsia" w:hAnsi="Segoe UI Semilight" w:cs="Segoe UI Semi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B61F26"/>
    <w:multiLevelType w:val="hybridMultilevel"/>
    <w:tmpl w:val="C504ABF8"/>
    <w:lvl w:ilvl="0" w:tplc="E9D674C2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7">
    <w:nsid w:val="6C8A30CF"/>
    <w:multiLevelType w:val="singleLevel"/>
    <w:tmpl w:val="6F8E0B3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6F70674A"/>
    <w:multiLevelType w:val="hybridMultilevel"/>
    <w:tmpl w:val="BF409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A37D40"/>
    <w:multiLevelType w:val="multilevel"/>
    <w:tmpl w:val="040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>
    <w:nsid w:val="74AA7E5D"/>
    <w:multiLevelType w:val="singleLevel"/>
    <w:tmpl w:val="6F8E0B3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78702A52"/>
    <w:multiLevelType w:val="hybridMultilevel"/>
    <w:tmpl w:val="AC9A0F26"/>
    <w:lvl w:ilvl="0" w:tplc="A2809304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2">
    <w:nsid w:val="7B2F145E"/>
    <w:multiLevelType w:val="hybridMultilevel"/>
    <w:tmpl w:val="817E2DBC"/>
    <w:lvl w:ilvl="0" w:tplc="DD9EACEC">
      <w:start w:val="2"/>
      <w:numFmt w:val="upperLetter"/>
      <w:pStyle w:val="Nadpis1"/>
      <w:lvlText w:val="%1."/>
      <w:lvlJc w:val="left"/>
      <w:pPr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C43C91"/>
    <w:multiLevelType w:val="hybridMultilevel"/>
    <w:tmpl w:val="8CB6998A"/>
    <w:lvl w:ilvl="0" w:tplc="104460DA">
      <w:start w:val="15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8"/>
  </w:num>
  <w:num w:numId="4">
    <w:abstractNumId w:val="1"/>
  </w:num>
  <w:num w:numId="5">
    <w:abstractNumId w:val="5"/>
  </w:num>
  <w:num w:numId="6">
    <w:abstractNumId w:val="2"/>
  </w:num>
  <w:num w:numId="7">
    <w:abstractNumId w:val="14"/>
  </w:num>
  <w:num w:numId="8">
    <w:abstractNumId w:val="23"/>
  </w:num>
  <w:num w:numId="9">
    <w:abstractNumId w:val="16"/>
  </w:num>
  <w:num w:numId="10">
    <w:abstractNumId w:val="22"/>
  </w:num>
  <w:num w:numId="11">
    <w:abstractNumId w:val="9"/>
  </w:num>
  <w:num w:numId="12">
    <w:abstractNumId w:val="3"/>
  </w:num>
  <w:num w:numId="13">
    <w:abstractNumId w:val="19"/>
  </w:num>
  <w:num w:numId="14">
    <w:abstractNumId w:val="10"/>
  </w:num>
  <w:num w:numId="15">
    <w:abstractNumId w:val="21"/>
  </w:num>
  <w:num w:numId="16">
    <w:abstractNumId w:val="6"/>
  </w:num>
  <w:num w:numId="17">
    <w:abstractNumId w:val="20"/>
    <w:lvlOverride w:ilvl="0">
      <w:startOverride w:val="1"/>
    </w:lvlOverride>
  </w:num>
  <w:num w:numId="18">
    <w:abstractNumId w:val="17"/>
    <w:lvlOverride w:ilvl="0">
      <w:startOverride w:val="1"/>
    </w:lvlOverride>
  </w:num>
  <w:num w:numId="19">
    <w:abstractNumId w:val="18"/>
  </w:num>
  <w:num w:numId="20">
    <w:abstractNumId w:val="12"/>
  </w:num>
  <w:num w:numId="21">
    <w:abstractNumId w:val="7"/>
  </w:num>
  <w:num w:numId="22">
    <w:abstractNumId w:val="15"/>
  </w:num>
  <w:num w:numId="23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780"/>
    <w:rsid w:val="00000B71"/>
    <w:rsid w:val="00000D3E"/>
    <w:rsid w:val="00001320"/>
    <w:rsid w:val="00003C29"/>
    <w:rsid w:val="00004C20"/>
    <w:rsid w:val="0000507C"/>
    <w:rsid w:val="00006B51"/>
    <w:rsid w:val="00006DB4"/>
    <w:rsid w:val="000073F2"/>
    <w:rsid w:val="0001088D"/>
    <w:rsid w:val="00014A11"/>
    <w:rsid w:val="00016095"/>
    <w:rsid w:val="00016567"/>
    <w:rsid w:val="00016FFF"/>
    <w:rsid w:val="000170A6"/>
    <w:rsid w:val="00017480"/>
    <w:rsid w:val="00017833"/>
    <w:rsid w:val="00022EA3"/>
    <w:rsid w:val="000237A4"/>
    <w:rsid w:val="00023994"/>
    <w:rsid w:val="00024419"/>
    <w:rsid w:val="00024DE3"/>
    <w:rsid w:val="00026421"/>
    <w:rsid w:val="000264F3"/>
    <w:rsid w:val="0003250D"/>
    <w:rsid w:val="000327C7"/>
    <w:rsid w:val="00032874"/>
    <w:rsid w:val="00033299"/>
    <w:rsid w:val="0003406C"/>
    <w:rsid w:val="000356C6"/>
    <w:rsid w:val="00035FCE"/>
    <w:rsid w:val="000368DE"/>
    <w:rsid w:val="00037335"/>
    <w:rsid w:val="00041D2C"/>
    <w:rsid w:val="00043AE9"/>
    <w:rsid w:val="00047F8D"/>
    <w:rsid w:val="00050179"/>
    <w:rsid w:val="00050199"/>
    <w:rsid w:val="00050AF5"/>
    <w:rsid w:val="00051E26"/>
    <w:rsid w:val="0005391F"/>
    <w:rsid w:val="00054320"/>
    <w:rsid w:val="00054FEA"/>
    <w:rsid w:val="0005586C"/>
    <w:rsid w:val="00055C68"/>
    <w:rsid w:val="00056812"/>
    <w:rsid w:val="00057761"/>
    <w:rsid w:val="00060296"/>
    <w:rsid w:val="000608CC"/>
    <w:rsid w:val="000641F6"/>
    <w:rsid w:val="00064AD8"/>
    <w:rsid w:val="0006512B"/>
    <w:rsid w:val="000651F8"/>
    <w:rsid w:val="00066A15"/>
    <w:rsid w:val="00067AC2"/>
    <w:rsid w:val="000701B2"/>
    <w:rsid w:val="000701F6"/>
    <w:rsid w:val="000738A4"/>
    <w:rsid w:val="000741CA"/>
    <w:rsid w:val="000748E0"/>
    <w:rsid w:val="00075A4B"/>
    <w:rsid w:val="00075FB6"/>
    <w:rsid w:val="000761CE"/>
    <w:rsid w:val="000765DF"/>
    <w:rsid w:val="0008003D"/>
    <w:rsid w:val="000802D2"/>
    <w:rsid w:val="00085CB6"/>
    <w:rsid w:val="00085E99"/>
    <w:rsid w:val="00090261"/>
    <w:rsid w:val="000904AB"/>
    <w:rsid w:val="000905CC"/>
    <w:rsid w:val="00090C31"/>
    <w:rsid w:val="00091579"/>
    <w:rsid w:val="0009220E"/>
    <w:rsid w:val="00092657"/>
    <w:rsid w:val="00092704"/>
    <w:rsid w:val="00094D98"/>
    <w:rsid w:val="000959BE"/>
    <w:rsid w:val="000961B0"/>
    <w:rsid w:val="00096A80"/>
    <w:rsid w:val="000A000B"/>
    <w:rsid w:val="000A01A5"/>
    <w:rsid w:val="000A18CD"/>
    <w:rsid w:val="000A2A3D"/>
    <w:rsid w:val="000A3CF8"/>
    <w:rsid w:val="000A3E8B"/>
    <w:rsid w:val="000A4E5C"/>
    <w:rsid w:val="000A712E"/>
    <w:rsid w:val="000A7285"/>
    <w:rsid w:val="000A74F8"/>
    <w:rsid w:val="000A7899"/>
    <w:rsid w:val="000B028A"/>
    <w:rsid w:val="000B26EE"/>
    <w:rsid w:val="000B2726"/>
    <w:rsid w:val="000B59ED"/>
    <w:rsid w:val="000B5BA9"/>
    <w:rsid w:val="000B71AA"/>
    <w:rsid w:val="000C42A6"/>
    <w:rsid w:val="000C4398"/>
    <w:rsid w:val="000C4D43"/>
    <w:rsid w:val="000C7051"/>
    <w:rsid w:val="000C7A30"/>
    <w:rsid w:val="000C7D64"/>
    <w:rsid w:val="000D0FD3"/>
    <w:rsid w:val="000D1F45"/>
    <w:rsid w:val="000D36D7"/>
    <w:rsid w:val="000D385D"/>
    <w:rsid w:val="000D44AE"/>
    <w:rsid w:val="000D6CA1"/>
    <w:rsid w:val="000D6E95"/>
    <w:rsid w:val="000D76AF"/>
    <w:rsid w:val="000D77E1"/>
    <w:rsid w:val="000E0271"/>
    <w:rsid w:val="000E173C"/>
    <w:rsid w:val="000E4D1B"/>
    <w:rsid w:val="000E7C89"/>
    <w:rsid w:val="000F0F17"/>
    <w:rsid w:val="000F2ECF"/>
    <w:rsid w:val="000F3D7A"/>
    <w:rsid w:val="000F3DDB"/>
    <w:rsid w:val="000F3EC3"/>
    <w:rsid w:val="000F55BE"/>
    <w:rsid w:val="0010012D"/>
    <w:rsid w:val="00100B67"/>
    <w:rsid w:val="001011A8"/>
    <w:rsid w:val="00101DEE"/>
    <w:rsid w:val="0010208B"/>
    <w:rsid w:val="00104881"/>
    <w:rsid w:val="00105677"/>
    <w:rsid w:val="0010575F"/>
    <w:rsid w:val="00106871"/>
    <w:rsid w:val="00107DA3"/>
    <w:rsid w:val="00111AE5"/>
    <w:rsid w:val="00112EBA"/>
    <w:rsid w:val="00113F11"/>
    <w:rsid w:val="0011420D"/>
    <w:rsid w:val="001154EA"/>
    <w:rsid w:val="001161C5"/>
    <w:rsid w:val="00116E3E"/>
    <w:rsid w:val="00117333"/>
    <w:rsid w:val="00117597"/>
    <w:rsid w:val="0012023A"/>
    <w:rsid w:val="00120420"/>
    <w:rsid w:val="0012300D"/>
    <w:rsid w:val="00123989"/>
    <w:rsid w:val="00124FCD"/>
    <w:rsid w:val="00125D73"/>
    <w:rsid w:val="001266B0"/>
    <w:rsid w:val="001305BA"/>
    <w:rsid w:val="00130BFA"/>
    <w:rsid w:val="00131951"/>
    <w:rsid w:val="00131E7E"/>
    <w:rsid w:val="00132810"/>
    <w:rsid w:val="001352DC"/>
    <w:rsid w:val="00137026"/>
    <w:rsid w:val="001372FD"/>
    <w:rsid w:val="00141CA3"/>
    <w:rsid w:val="00142A21"/>
    <w:rsid w:val="0014307D"/>
    <w:rsid w:val="00143082"/>
    <w:rsid w:val="00143759"/>
    <w:rsid w:val="001514E5"/>
    <w:rsid w:val="00152239"/>
    <w:rsid w:val="00152962"/>
    <w:rsid w:val="001551C3"/>
    <w:rsid w:val="00157556"/>
    <w:rsid w:val="00161D5E"/>
    <w:rsid w:val="0016262C"/>
    <w:rsid w:val="00164431"/>
    <w:rsid w:val="001645BC"/>
    <w:rsid w:val="00164F96"/>
    <w:rsid w:val="00167306"/>
    <w:rsid w:val="00167DE5"/>
    <w:rsid w:val="001719D4"/>
    <w:rsid w:val="00171AEC"/>
    <w:rsid w:val="001724EE"/>
    <w:rsid w:val="00173C4D"/>
    <w:rsid w:val="00174A47"/>
    <w:rsid w:val="00175694"/>
    <w:rsid w:val="00176064"/>
    <w:rsid w:val="0018218C"/>
    <w:rsid w:val="00183737"/>
    <w:rsid w:val="00183B2D"/>
    <w:rsid w:val="001843A2"/>
    <w:rsid w:val="0018455F"/>
    <w:rsid w:val="0018620F"/>
    <w:rsid w:val="001873FF"/>
    <w:rsid w:val="00187D6C"/>
    <w:rsid w:val="00190A9E"/>
    <w:rsid w:val="00190B7F"/>
    <w:rsid w:val="00191EE3"/>
    <w:rsid w:val="001938D9"/>
    <w:rsid w:val="00193C24"/>
    <w:rsid w:val="00193C42"/>
    <w:rsid w:val="00195365"/>
    <w:rsid w:val="00197B02"/>
    <w:rsid w:val="001A03B5"/>
    <w:rsid w:val="001A1ADF"/>
    <w:rsid w:val="001A24F0"/>
    <w:rsid w:val="001A35C1"/>
    <w:rsid w:val="001A5708"/>
    <w:rsid w:val="001A5DE2"/>
    <w:rsid w:val="001A7F46"/>
    <w:rsid w:val="001B0247"/>
    <w:rsid w:val="001B0966"/>
    <w:rsid w:val="001B2B01"/>
    <w:rsid w:val="001B6899"/>
    <w:rsid w:val="001B7FCC"/>
    <w:rsid w:val="001C0AB3"/>
    <w:rsid w:val="001C1354"/>
    <w:rsid w:val="001C20D0"/>
    <w:rsid w:val="001C29B9"/>
    <w:rsid w:val="001C3A29"/>
    <w:rsid w:val="001C415B"/>
    <w:rsid w:val="001D2427"/>
    <w:rsid w:val="001D311E"/>
    <w:rsid w:val="001D37C1"/>
    <w:rsid w:val="001D53E1"/>
    <w:rsid w:val="001D57D1"/>
    <w:rsid w:val="001D60FF"/>
    <w:rsid w:val="001D6147"/>
    <w:rsid w:val="001D6663"/>
    <w:rsid w:val="001D7453"/>
    <w:rsid w:val="001E003E"/>
    <w:rsid w:val="001E0DC2"/>
    <w:rsid w:val="001E1998"/>
    <w:rsid w:val="001E2E10"/>
    <w:rsid w:val="001E5D94"/>
    <w:rsid w:val="001E605B"/>
    <w:rsid w:val="001E64C5"/>
    <w:rsid w:val="001E672E"/>
    <w:rsid w:val="001E7AC2"/>
    <w:rsid w:val="001F0A1B"/>
    <w:rsid w:val="001F215E"/>
    <w:rsid w:val="001F252E"/>
    <w:rsid w:val="001F2674"/>
    <w:rsid w:val="001F3695"/>
    <w:rsid w:val="001F4EB7"/>
    <w:rsid w:val="001F52C1"/>
    <w:rsid w:val="001F6B07"/>
    <w:rsid w:val="001F7A4E"/>
    <w:rsid w:val="001F7F55"/>
    <w:rsid w:val="002013A7"/>
    <w:rsid w:val="00201A09"/>
    <w:rsid w:val="00203A36"/>
    <w:rsid w:val="00203FB2"/>
    <w:rsid w:val="002048EC"/>
    <w:rsid w:val="00204A89"/>
    <w:rsid w:val="002053AB"/>
    <w:rsid w:val="00206A94"/>
    <w:rsid w:val="00206CD0"/>
    <w:rsid w:val="00210359"/>
    <w:rsid w:val="002104D2"/>
    <w:rsid w:val="002145C5"/>
    <w:rsid w:val="00217D18"/>
    <w:rsid w:val="00220242"/>
    <w:rsid w:val="0022135F"/>
    <w:rsid w:val="002229E8"/>
    <w:rsid w:val="00222E03"/>
    <w:rsid w:val="00223060"/>
    <w:rsid w:val="0022506F"/>
    <w:rsid w:val="002265B4"/>
    <w:rsid w:val="002275D8"/>
    <w:rsid w:val="00227DA5"/>
    <w:rsid w:val="00230C0A"/>
    <w:rsid w:val="00231A97"/>
    <w:rsid w:val="002322B5"/>
    <w:rsid w:val="00233CBA"/>
    <w:rsid w:val="002340AC"/>
    <w:rsid w:val="00235A32"/>
    <w:rsid w:val="00236489"/>
    <w:rsid w:val="00237DF7"/>
    <w:rsid w:val="002446D1"/>
    <w:rsid w:val="002469F7"/>
    <w:rsid w:val="00247BD0"/>
    <w:rsid w:val="00250C9D"/>
    <w:rsid w:val="00251EED"/>
    <w:rsid w:val="00254780"/>
    <w:rsid w:val="00255ED4"/>
    <w:rsid w:val="00256BC9"/>
    <w:rsid w:val="00257B77"/>
    <w:rsid w:val="00261731"/>
    <w:rsid w:val="00262294"/>
    <w:rsid w:val="00262791"/>
    <w:rsid w:val="00263C3E"/>
    <w:rsid w:val="00264F48"/>
    <w:rsid w:val="002650F8"/>
    <w:rsid w:val="002658E0"/>
    <w:rsid w:val="00271761"/>
    <w:rsid w:val="00274746"/>
    <w:rsid w:val="00274D3A"/>
    <w:rsid w:val="002766EE"/>
    <w:rsid w:val="0027726E"/>
    <w:rsid w:val="002773C5"/>
    <w:rsid w:val="00280134"/>
    <w:rsid w:val="002807C2"/>
    <w:rsid w:val="00280FCF"/>
    <w:rsid w:val="00280FFD"/>
    <w:rsid w:val="00281229"/>
    <w:rsid w:val="002819F9"/>
    <w:rsid w:val="00283800"/>
    <w:rsid w:val="002842B4"/>
    <w:rsid w:val="002844D9"/>
    <w:rsid w:val="002851B2"/>
    <w:rsid w:val="002854BF"/>
    <w:rsid w:val="002870E0"/>
    <w:rsid w:val="00287B1A"/>
    <w:rsid w:val="00290A94"/>
    <w:rsid w:val="00290F02"/>
    <w:rsid w:val="0029116D"/>
    <w:rsid w:val="00292904"/>
    <w:rsid w:val="00297993"/>
    <w:rsid w:val="002979F5"/>
    <w:rsid w:val="002A03D5"/>
    <w:rsid w:val="002A0E3E"/>
    <w:rsid w:val="002A0E9B"/>
    <w:rsid w:val="002A1D66"/>
    <w:rsid w:val="002A24CA"/>
    <w:rsid w:val="002A30A2"/>
    <w:rsid w:val="002A3769"/>
    <w:rsid w:val="002A5560"/>
    <w:rsid w:val="002A594A"/>
    <w:rsid w:val="002A5C8C"/>
    <w:rsid w:val="002A6BA9"/>
    <w:rsid w:val="002A6D72"/>
    <w:rsid w:val="002A7673"/>
    <w:rsid w:val="002B035A"/>
    <w:rsid w:val="002B1B13"/>
    <w:rsid w:val="002B1C7A"/>
    <w:rsid w:val="002B224B"/>
    <w:rsid w:val="002B27ED"/>
    <w:rsid w:val="002B2CC7"/>
    <w:rsid w:val="002B2D49"/>
    <w:rsid w:val="002B6CAB"/>
    <w:rsid w:val="002B7BCC"/>
    <w:rsid w:val="002B7EFB"/>
    <w:rsid w:val="002C0ED2"/>
    <w:rsid w:val="002C1ACF"/>
    <w:rsid w:val="002C2298"/>
    <w:rsid w:val="002C31DA"/>
    <w:rsid w:val="002C41B4"/>
    <w:rsid w:val="002C49C8"/>
    <w:rsid w:val="002C4A55"/>
    <w:rsid w:val="002C4C9D"/>
    <w:rsid w:val="002C6DAB"/>
    <w:rsid w:val="002D2348"/>
    <w:rsid w:val="002D25EF"/>
    <w:rsid w:val="002D3E04"/>
    <w:rsid w:val="002D4BB1"/>
    <w:rsid w:val="002D5471"/>
    <w:rsid w:val="002D75CC"/>
    <w:rsid w:val="002E0CA6"/>
    <w:rsid w:val="002E0EFD"/>
    <w:rsid w:val="002E1C1E"/>
    <w:rsid w:val="002E276A"/>
    <w:rsid w:val="002E370C"/>
    <w:rsid w:val="002E390C"/>
    <w:rsid w:val="002E39A3"/>
    <w:rsid w:val="002E3C23"/>
    <w:rsid w:val="002E4F63"/>
    <w:rsid w:val="002E563B"/>
    <w:rsid w:val="002E56E3"/>
    <w:rsid w:val="002E690D"/>
    <w:rsid w:val="002F1EF6"/>
    <w:rsid w:val="002F281B"/>
    <w:rsid w:val="002F327D"/>
    <w:rsid w:val="002F32AF"/>
    <w:rsid w:val="002F553C"/>
    <w:rsid w:val="002F72DB"/>
    <w:rsid w:val="00300C9F"/>
    <w:rsid w:val="00300E6D"/>
    <w:rsid w:val="00301F27"/>
    <w:rsid w:val="003041CB"/>
    <w:rsid w:val="0030702B"/>
    <w:rsid w:val="00310528"/>
    <w:rsid w:val="00310FD6"/>
    <w:rsid w:val="0031106B"/>
    <w:rsid w:val="0031197B"/>
    <w:rsid w:val="00312BE4"/>
    <w:rsid w:val="00313017"/>
    <w:rsid w:val="0031596E"/>
    <w:rsid w:val="00315E81"/>
    <w:rsid w:val="00316465"/>
    <w:rsid w:val="003179BA"/>
    <w:rsid w:val="00322C98"/>
    <w:rsid w:val="0032450C"/>
    <w:rsid w:val="00326576"/>
    <w:rsid w:val="003272BB"/>
    <w:rsid w:val="003273EE"/>
    <w:rsid w:val="00330CAE"/>
    <w:rsid w:val="003327AD"/>
    <w:rsid w:val="003335AC"/>
    <w:rsid w:val="003336EC"/>
    <w:rsid w:val="00334810"/>
    <w:rsid w:val="003349B5"/>
    <w:rsid w:val="003363ED"/>
    <w:rsid w:val="003365CA"/>
    <w:rsid w:val="00336B7C"/>
    <w:rsid w:val="00336FDC"/>
    <w:rsid w:val="00337575"/>
    <w:rsid w:val="00341894"/>
    <w:rsid w:val="00342B1B"/>
    <w:rsid w:val="003448E3"/>
    <w:rsid w:val="003464C1"/>
    <w:rsid w:val="00346B6A"/>
    <w:rsid w:val="00346C75"/>
    <w:rsid w:val="00347C70"/>
    <w:rsid w:val="00353022"/>
    <w:rsid w:val="003533DC"/>
    <w:rsid w:val="003542DC"/>
    <w:rsid w:val="003547C5"/>
    <w:rsid w:val="00354BDD"/>
    <w:rsid w:val="003556E0"/>
    <w:rsid w:val="00361277"/>
    <w:rsid w:val="0036158E"/>
    <w:rsid w:val="00364669"/>
    <w:rsid w:val="003658AB"/>
    <w:rsid w:val="003738B0"/>
    <w:rsid w:val="00375A25"/>
    <w:rsid w:val="00380BDD"/>
    <w:rsid w:val="00383F25"/>
    <w:rsid w:val="00384505"/>
    <w:rsid w:val="0038513B"/>
    <w:rsid w:val="00387B07"/>
    <w:rsid w:val="003917CF"/>
    <w:rsid w:val="003918B8"/>
    <w:rsid w:val="00393842"/>
    <w:rsid w:val="00393AB2"/>
    <w:rsid w:val="0039434A"/>
    <w:rsid w:val="00395C84"/>
    <w:rsid w:val="003A29F2"/>
    <w:rsid w:val="003A416E"/>
    <w:rsid w:val="003A43B0"/>
    <w:rsid w:val="003A4E6C"/>
    <w:rsid w:val="003A5B85"/>
    <w:rsid w:val="003A651C"/>
    <w:rsid w:val="003A6BB4"/>
    <w:rsid w:val="003A7124"/>
    <w:rsid w:val="003A71F2"/>
    <w:rsid w:val="003B25D1"/>
    <w:rsid w:val="003B39C1"/>
    <w:rsid w:val="003B52B0"/>
    <w:rsid w:val="003B7AB9"/>
    <w:rsid w:val="003C00C3"/>
    <w:rsid w:val="003C0F82"/>
    <w:rsid w:val="003C1C39"/>
    <w:rsid w:val="003C2DD5"/>
    <w:rsid w:val="003C31C3"/>
    <w:rsid w:val="003C370D"/>
    <w:rsid w:val="003C3B22"/>
    <w:rsid w:val="003C41E7"/>
    <w:rsid w:val="003C51DC"/>
    <w:rsid w:val="003C5E17"/>
    <w:rsid w:val="003C7A5C"/>
    <w:rsid w:val="003C7DA4"/>
    <w:rsid w:val="003D09F7"/>
    <w:rsid w:val="003D0C68"/>
    <w:rsid w:val="003D19D7"/>
    <w:rsid w:val="003D2791"/>
    <w:rsid w:val="003D34AC"/>
    <w:rsid w:val="003D4E5B"/>
    <w:rsid w:val="003D54F0"/>
    <w:rsid w:val="003D67F3"/>
    <w:rsid w:val="003E0293"/>
    <w:rsid w:val="003E0A1B"/>
    <w:rsid w:val="003E2DC3"/>
    <w:rsid w:val="003E3E81"/>
    <w:rsid w:val="003E5D61"/>
    <w:rsid w:val="003E5F2A"/>
    <w:rsid w:val="003E6344"/>
    <w:rsid w:val="003E65B5"/>
    <w:rsid w:val="003F07D4"/>
    <w:rsid w:val="003F0A19"/>
    <w:rsid w:val="003F25B1"/>
    <w:rsid w:val="003F2BF2"/>
    <w:rsid w:val="003F2E11"/>
    <w:rsid w:val="003F32A1"/>
    <w:rsid w:val="003F48C0"/>
    <w:rsid w:val="003F53DA"/>
    <w:rsid w:val="003F5BD0"/>
    <w:rsid w:val="003F6048"/>
    <w:rsid w:val="003F73A6"/>
    <w:rsid w:val="004004E8"/>
    <w:rsid w:val="004011DE"/>
    <w:rsid w:val="00402573"/>
    <w:rsid w:val="0040273D"/>
    <w:rsid w:val="00404586"/>
    <w:rsid w:val="00406EE9"/>
    <w:rsid w:val="00407843"/>
    <w:rsid w:val="0041116A"/>
    <w:rsid w:val="00411A9B"/>
    <w:rsid w:val="00412C96"/>
    <w:rsid w:val="00415E6D"/>
    <w:rsid w:val="004161F9"/>
    <w:rsid w:val="00417445"/>
    <w:rsid w:val="00417ADC"/>
    <w:rsid w:val="0042150A"/>
    <w:rsid w:val="00422049"/>
    <w:rsid w:val="004243E6"/>
    <w:rsid w:val="00424E2B"/>
    <w:rsid w:val="0042652A"/>
    <w:rsid w:val="0042683D"/>
    <w:rsid w:val="00426FB9"/>
    <w:rsid w:val="00427626"/>
    <w:rsid w:val="00430939"/>
    <w:rsid w:val="00431A1A"/>
    <w:rsid w:val="004321F7"/>
    <w:rsid w:val="004326C1"/>
    <w:rsid w:val="00432FFB"/>
    <w:rsid w:val="004337C1"/>
    <w:rsid w:val="004339F1"/>
    <w:rsid w:val="00433E68"/>
    <w:rsid w:val="00434C0B"/>
    <w:rsid w:val="00434C23"/>
    <w:rsid w:val="00434E7B"/>
    <w:rsid w:val="0043666D"/>
    <w:rsid w:val="00436E77"/>
    <w:rsid w:val="00437284"/>
    <w:rsid w:val="004437F8"/>
    <w:rsid w:val="00445566"/>
    <w:rsid w:val="0044794D"/>
    <w:rsid w:val="00450A26"/>
    <w:rsid w:val="00451835"/>
    <w:rsid w:val="0045205C"/>
    <w:rsid w:val="004559E2"/>
    <w:rsid w:val="00463AF0"/>
    <w:rsid w:val="00464CDE"/>
    <w:rsid w:val="004670B5"/>
    <w:rsid w:val="004675CA"/>
    <w:rsid w:val="0047124A"/>
    <w:rsid w:val="00471752"/>
    <w:rsid w:val="00472D4B"/>
    <w:rsid w:val="00472DED"/>
    <w:rsid w:val="00473E14"/>
    <w:rsid w:val="00474C9E"/>
    <w:rsid w:val="00477B2F"/>
    <w:rsid w:val="004810A5"/>
    <w:rsid w:val="00481E0E"/>
    <w:rsid w:val="0048651A"/>
    <w:rsid w:val="00486FAF"/>
    <w:rsid w:val="004921F6"/>
    <w:rsid w:val="004939CF"/>
    <w:rsid w:val="00493CAB"/>
    <w:rsid w:val="00494F73"/>
    <w:rsid w:val="00495D53"/>
    <w:rsid w:val="004A035B"/>
    <w:rsid w:val="004A1597"/>
    <w:rsid w:val="004A16EA"/>
    <w:rsid w:val="004A1722"/>
    <w:rsid w:val="004A1A01"/>
    <w:rsid w:val="004A2EA2"/>
    <w:rsid w:val="004A357D"/>
    <w:rsid w:val="004A4CF0"/>
    <w:rsid w:val="004A584A"/>
    <w:rsid w:val="004B029A"/>
    <w:rsid w:val="004B0764"/>
    <w:rsid w:val="004B085A"/>
    <w:rsid w:val="004B27B0"/>
    <w:rsid w:val="004B677C"/>
    <w:rsid w:val="004B68E0"/>
    <w:rsid w:val="004B6CF5"/>
    <w:rsid w:val="004C397C"/>
    <w:rsid w:val="004C48FC"/>
    <w:rsid w:val="004C59F6"/>
    <w:rsid w:val="004C63C7"/>
    <w:rsid w:val="004C6E2E"/>
    <w:rsid w:val="004D235F"/>
    <w:rsid w:val="004D316A"/>
    <w:rsid w:val="004D3954"/>
    <w:rsid w:val="004D42C3"/>
    <w:rsid w:val="004D6821"/>
    <w:rsid w:val="004D7A3A"/>
    <w:rsid w:val="004E172F"/>
    <w:rsid w:val="004E1772"/>
    <w:rsid w:val="004E1A14"/>
    <w:rsid w:val="004E2105"/>
    <w:rsid w:val="004E22C4"/>
    <w:rsid w:val="004E4671"/>
    <w:rsid w:val="004E4BA0"/>
    <w:rsid w:val="004E52F6"/>
    <w:rsid w:val="004E658B"/>
    <w:rsid w:val="004E6D0E"/>
    <w:rsid w:val="004E76E8"/>
    <w:rsid w:val="004E7FB3"/>
    <w:rsid w:val="004F00F5"/>
    <w:rsid w:val="004F2550"/>
    <w:rsid w:val="004F3DEF"/>
    <w:rsid w:val="004F516D"/>
    <w:rsid w:val="004F5F1F"/>
    <w:rsid w:val="004F6086"/>
    <w:rsid w:val="004F6675"/>
    <w:rsid w:val="004F752F"/>
    <w:rsid w:val="004F7BC1"/>
    <w:rsid w:val="00502183"/>
    <w:rsid w:val="0050282C"/>
    <w:rsid w:val="00502FDD"/>
    <w:rsid w:val="005031DC"/>
    <w:rsid w:val="005038C1"/>
    <w:rsid w:val="00504444"/>
    <w:rsid w:val="005067FC"/>
    <w:rsid w:val="005074DE"/>
    <w:rsid w:val="0051031F"/>
    <w:rsid w:val="005113EC"/>
    <w:rsid w:val="005140AD"/>
    <w:rsid w:val="005154B5"/>
    <w:rsid w:val="005169CA"/>
    <w:rsid w:val="00517932"/>
    <w:rsid w:val="00517E04"/>
    <w:rsid w:val="005223BD"/>
    <w:rsid w:val="005233F3"/>
    <w:rsid w:val="00523B1A"/>
    <w:rsid w:val="00527D14"/>
    <w:rsid w:val="0053027D"/>
    <w:rsid w:val="005304CC"/>
    <w:rsid w:val="005314F7"/>
    <w:rsid w:val="00531593"/>
    <w:rsid w:val="005318D1"/>
    <w:rsid w:val="00533402"/>
    <w:rsid w:val="005335C7"/>
    <w:rsid w:val="00533E3B"/>
    <w:rsid w:val="0053486D"/>
    <w:rsid w:val="005348DA"/>
    <w:rsid w:val="00536681"/>
    <w:rsid w:val="005400A7"/>
    <w:rsid w:val="00545535"/>
    <w:rsid w:val="005467F9"/>
    <w:rsid w:val="005474BE"/>
    <w:rsid w:val="00547AAA"/>
    <w:rsid w:val="0055373E"/>
    <w:rsid w:val="00554762"/>
    <w:rsid w:val="00554B02"/>
    <w:rsid w:val="00555A1C"/>
    <w:rsid w:val="00556720"/>
    <w:rsid w:val="005574BF"/>
    <w:rsid w:val="00560B2A"/>
    <w:rsid w:val="00560B40"/>
    <w:rsid w:val="0056139C"/>
    <w:rsid w:val="0056350E"/>
    <w:rsid w:val="00564BD2"/>
    <w:rsid w:val="00567934"/>
    <w:rsid w:val="00572104"/>
    <w:rsid w:val="00572506"/>
    <w:rsid w:val="00573611"/>
    <w:rsid w:val="00577369"/>
    <w:rsid w:val="0058074A"/>
    <w:rsid w:val="005827D4"/>
    <w:rsid w:val="00583F5A"/>
    <w:rsid w:val="00584800"/>
    <w:rsid w:val="00584827"/>
    <w:rsid w:val="005854F1"/>
    <w:rsid w:val="00587278"/>
    <w:rsid w:val="00587CCC"/>
    <w:rsid w:val="005918F4"/>
    <w:rsid w:val="00593584"/>
    <w:rsid w:val="00594058"/>
    <w:rsid w:val="00594137"/>
    <w:rsid w:val="00594FE6"/>
    <w:rsid w:val="00595409"/>
    <w:rsid w:val="005960D8"/>
    <w:rsid w:val="0059717A"/>
    <w:rsid w:val="005A1974"/>
    <w:rsid w:val="005A1A31"/>
    <w:rsid w:val="005A34C1"/>
    <w:rsid w:val="005A4862"/>
    <w:rsid w:val="005A5214"/>
    <w:rsid w:val="005A55AA"/>
    <w:rsid w:val="005A57E2"/>
    <w:rsid w:val="005A7C74"/>
    <w:rsid w:val="005B20FE"/>
    <w:rsid w:val="005B36BB"/>
    <w:rsid w:val="005B3B31"/>
    <w:rsid w:val="005B4101"/>
    <w:rsid w:val="005B4114"/>
    <w:rsid w:val="005B66D2"/>
    <w:rsid w:val="005B6B47"/>
    <w:rsid w:val="005C2A70"/>
    <w:rsid w:val="005C680D"/>
    <w:rsid w:val="005C6D6F"/>
    <w:rsid w:val="005C743D"/>
    <w:rsid w:val="005D1B75"/>
    <w:rsid w:val="005D1D6A"/>
    <w:rsid w:val="005D2CB4"/>
    <w:rsid w:val="005D2D1C"/>
    <w:rsid w:val="005D361B"/>
    <w:rsid w:val="005D48B4"/>
    <w:rsid w:val="005D49B1"/>
    <w:rsid w:val="005D57C0"/>
    <w:rsid w:val="005D6424"/>
    <w:rsid w:val="005D7C42"/>
    <w:rsid w:val="005D7E11"/>
    <w:rsid w:val="005E1605"/>
    <w:rsid w:val="005E3819"/>
    <w:rsid w:val="005F03E9"/>
    <w:rsid w:val="005F0A5A"/>
    <w:rsid w:val="005F4DC8"/>
    <w:rsid w:val="005F4DE3"/>
    <w:rsid w:val="005F5CDE"/>
    <w:rsid w:val="00601A18"/>
    <w:rsid w:val="00602685"/>
    <w:rsid w:val="00602B3C"/>
    <w:rsid w:val="0060308C"/>
    <w:rsid w:val="006033E9"/>
    <w:rsid w:val="0060378A"/>
    <w:rsid w:val="00604037"/>
    <w:rsid w:val="006041EB"/>
    <w:rsid w:val="006068CC"/>
    <w:rsid w:val="006068F4"/>
    <w:rsid w:val="00606950"/>
    <w:rsid w:val="00607E22"/>
    <w:rsid w:val="0061006F"/>
    <w:rsid w:val="006107AF"/>
    <w:rsid w:val="00613822"/>
    <w:rsid w:val="006158A8"/>
    <w:rsid w:val="006179D1"/>
    <w:rsid w:val="00617DE0"/>
    <w:rsid w:val="00617EEA"/>
    <w:rsid w:val="006202A4"/>
    <w:rsid w:val="00622416"/>
    <w:rsid w:val="006235F9"/>
    <w:rsid w:val="00624AFA"/>
    <w:rsid w:val="00624D40"/>
    <w:rsid w:val="00624D9F"/>
    <w:rsid w:val="006261BE"/>
    <w:rsid w:val="0062628D"/>
    <w:rsid w:val="006275FF"/>
    <w:rsid w:val="00630835"/>
    <w:rsid w:val="00635F30"/>
    <w:rsid w:val="00636C02"/>
    <w:rsid w:val="00637E0F"/>
    <w:rsid w:val="00637E7E"/>
    <w:rsid w:val="006402A5"/>
    <w:rsid w:val="00641C34"/>
    <w:rsid w:val="00642E41"/>
    <w:rsid w:val="00642EA5"/>
    <w:rsid w:val="00644755"/>
    <w:rsid w:val="006466A2"/>
    <w:rsid w:val="00647088"/>
    <w:rsid w:val="006476B1"/>
    <w:rsid w:val="006537B3"/>
    <w:rsid w:val="00653FAD"/>
    <w:rsid w:val="00654058"/>
    <w:rsid w:val="00654502"/>
    <w:rsid w:val="00655024"/>
    <w:rsid w:val="00655523"/>
    <w:rsid w:val="00656767"/>
    <w:rsid w:val="00656B74"/>
    <w:rsid w:val="00656C73"/>
    <w:rsid w:val="0066013B"/>
    <w:rsid w:val="0066099F"/>
    <w:rsid w:val="00660E05"/>
    <w:rsid w:val="00661A37"/>
    <w:rsid w:val="00661BE4"/>
    <w:rsid w:val="00661C5C"/>
    <w:rsid w:val="006633BB"/>
    <w:rsid w:val="006639B4"/>
    <w:rsid w:val="006647D8"/>
    <w:rsid w:val="00664A4F"/>
    <w:rsid w:val="006659E9"/>
    <w:rsid w:val="00665FAC"/>
    <w:rsid w:val="0066764E"/>
    <w:rsid w:val="00667D04"/>
    <w:rsid w:val="00670FE8"/>
    <w:rsid w:val="00671C37"/>
    <w:rsid w:val="0067308B"/>
    <w:rsid w:val="00673565"/>
    <w:rsid w:val="00673E22"/>
    <w:rsid w:val="0067512D"/>
    <w:rsid w:val="00677755"/>
    <w:rsid w:val="00677CDE"/>
    <w:rsid w:val="0068068C"/>
    <w:rsid w:val="006816BF"/>
    <w:rsid w:val="006819DD"/>
    <w:rsid w:val="00681A42"/>
    <w:rsid w:val="006823FC"/>
    <w:rsid w:val="00682A8A"/>
    <w:rsid w:val="0068423F"/>
    <w:rsid w:val="006850AF"/>
    <w:rsid w:val="00685276"/>
    <w:rsid w:val="006858D3"/>
    <w:rsid w:val="006859C5"/>
    <w:rsid w:val="006870F6"/>
    <w:rsid w:val="00687D30"/>
    <w:rsid w:val="00690692"/>
    <w:rsid w:val="00690DB2"/>
    <w:rsid w:val="006913BF"/>
    <w:rsid w:val="006917D8"/>
    <w:rsid w:val="006919C1"/>
    <w:rsid w:val="00695C17"/>
    <w:rsid w:val="00695EEF"/>
    <w:rsid w:val="006A0EE5"/>
    <w:rsid w:val="006A24F9"/>
    <w:rsid w:val="006A33D6"/>
    <w:rsid w:val="006A3B8F"/>
    <w:rsid w:val="006A3BFE"/>
    <w:rsid w:val="006A4ED1"/>
    <w:rsid w:val="006A70EF"/>
    <w:rsid w:val="006A7268"/>
    <w:rsid w:val="006B05C4"/>
    <w:rsid w:val="006B26FE"/>
    <w:rsid w:val="006B56F1"/>
    <w:rsid w:val="006B5A88"/>
    <w:rsid w:val="006B6A47"/>
    <w:rsid w:val="006C2512"/>
    <w:rsid w:val="006C43A9"/>
    <w:rsid w:val="006D04CE"/>
    <w:rsid w:val="006D06B0"/>
    <w:rsid w:val="006D3300"/>
    <w:rsid w:val="006D379D"/>
    <w:rsid w:val="006D6EED"/>
    <w:rsid w:val="006D7516"/>
    <w:rsid w:val="006E11C7"/>
    <w:rsid w:val="006E456C"/>
    <w:rsid w:val="006E509B"/>
    <w:rsid w:val="006E7193"/>
    <w:rsid w:val="006E7318"/>
    <w:rsid w:val="006E7DAE"/>
    <w:rsid w:val="006E7DBF"/>
    <w:rsid w:val="006F00EA"/>
    <w:rsid w:val="006F11BF"/>
    <w:rsid w:val="006F2271"/>
    <w:rsid w:val="006F7CF4"/>
    <w:rsid w:val="0070019F"/>
    <w:rsid w:val="00700872"/>
    <w:rsid w:val="007008FB"/>
    <w:rsid w:val="007023BC"/>
    <w:rsid w:val="0070285D"/>
    <w:rsid w:val="00705A81"/>
    <w:rsid w:val="0070686B"/>
    <w:rsid w:val="007106D3"/>
    <w:rsid w:val="00711326"/>
    <w:rsid w:val="0071305C"/>
    <w:rsid w:val="007132AF"/>
    <w:rsid w:val="00713F60"/>
    <w:rsid w:val="00714595"/>
    <w:rsid w:val="007145A8"/>
    <w:rsid w:val="00716409"/>
    <w:rsid w:val="007178B7"/>
    <w:rsid w:val="0072231C"/>
    <w:rsid w:val="007225F5"/>
    <w:rsid w:val="00722B95"/>
    <w:rsid w:val="00723FB6"/>
    <w:rsid w:val="0072568C"/>
    <w:rsid w:val="0072750C"/>
    <w:rsid w:val="00727B5A"/>
    <w:rsid w:val="00730208"/>
    <w:rsid w:val="007311E2"/>
    <w:rsid w:val="0073200F"/>
    <w:rsid w:val="007322EE"/>
    <w:rsid w:val="0073440A"/>
    <w:rsid w:val="00734E30"/>
    <w:rsid w:val="0073697A"/>
    <w:rsid w:val="007369D0"/>
    <w:rsid w:val="00740056"/>
    <w:rsid w:val="007444A3"/>
    <w:rsid w:val="0074599D"/>
    <w:rsid w:val="00745A46"/>
    <w:rsid w:val="00746E71"/>
    <w:rsid w:val="00747697"/>
    <w:rsid w:val="00751DDA"/>
    <w:rsid w:val="00752093"/>
    <w:rsid w:val="00752E76"/>
    <w:rsid w:val="007531EC"/>
    <w:rsid w:val="00753CA4"/>
    <w:rsid w:val="0075643B"/>
    <w:rsid w:val="007610D0"/>
    <w:rsid w:val="007612C0"/>
    <w:rsid w:val="00762624"/>
    <w:rsid w:val="0076534E"/>
    <w:rsid w:val="00765D92"/>
    <w:rsid w:val="00767BAC"/>
    <w:rsid w:val="00770D08"/>
    <w:rsid w:val="00773758"/>
    <w:rsid w:val="00775223"/>
    <w:rsid w:val="00775DEE"/>
    <w:rsid w:val="00780013"/>
    <w:rsid w:val="007802B4"/>
    <w:rsid w:val="00783FD7"/>
    <w:rsid w:val="007844DA"/>
    <w:rsid w:val="007855FF"/>
    <w:rsid w:val="00785CAC"/>
    <w:rsid w:val="00786848"/>
    <w:rsid w:val="00791839"/>
    <w:rsid w:val="00793262"/>
    <w:rsid w:val="00793A5E"/>
    <w:rsid w:val="00794D42"/>
    <w:rsid w:val="0079587E"/>
    <w:rsid w:val="007A3076"/>
    <w:rsid w:val="007A3FCE"/>
    <w:rsid w:val="007A6699"/>
    <w:rsid w:val="007B17C3"/>
    <w:rsid w:val="007B1EA6"/>
    <w:rsid w:val="007B62C2"/>
    <w:rsid w:val="007B7707"/>
    <w:rsid w:val="007C03D0"/>
    <w:rsid w:val="007C21F7"/>
    <w:rsid w:val="007C29C1"/>
    <w:rsid w:val="007C2AF8"/>
    <w:rsid w:val="007C2F40"/>
    <w:rsid w:val="007C3502"/>
    <w:rsid w:val="007C48C3"/>
    <w:rsid w:val="007C4B1C"/>
    <w:rsid w:val="007C4D11"/>
    <w:rsid w:val="007C7E4C"/>
    <w:rsid w:val="007D0363"/>
    <w:rsid w:val="007D056A"/>
    <w:rsid w:val="007D4AE7"/>
    <w:rsid w:val="007D5654"/>
    <w:rsid w:val="007D5F5F"/>
    <w:rsid w:val="007D7ECC"/>
    <w:rsid w:val="007E091E"/>
    <w:rsid w:val="007E166B"/>
    <w:rsid w:val="007E1E7F"/>
    <w:rsid w:val="007E41C4"/>
    <w:rsid w:val="007E5705"/>
    <w:rsid w:val="007E59F6"/>
    <w:rsid w:val="007E5A7E"/>
    <w:rsid w:val="007E6780"/>
    <w:rsid w:val="007E7780"/>
    <w:rsid w:val="007E7CC7"/>
    <w:rsid w:val="007E7F51"/>
    <w:rsid w:val="007F1405"/>
    <w:rsid w:val="007F35EF"/>
    <w:rsid w:val="007F3874"/>
    <w:rsid w:val="007F42E5"/>
    <w:rsid w:val="007F5978"/>
    <w:rsid w:val="007F6A22"/>
    <w:rsid w:val="007F6A99"/>
    <w:rsid w:val="007F6C37"/>
    <w:rsid w:val="007F6E5B"/>
    <w:rsid w:val="007F75FD"/>
    <w:rsid w:val="008006FE"/>
    <w:rsid w:val="00802279"/>
    <w:rsid w:val="00802775"/>
    <w:rsid w:val="0080285C"/>
    <w:rsid w:val="00803717"/>
    <w:rsid w:val="00805052"/>
    <w:rsid w:val="00810BEB"/>
    <w:rsid w:val="00810C20"/>
    <w:rsid w:val="00811556"/>
    <w:rsid w:val="00813F79"/>
    <w:rsid w:val="00814455"/>
    <w:rsid w:val="0081445A"/>
    <w:rsid w:val="008147F9"/>
    <w:rsid w:val="00816019"/>
    <w:rsid w:val="008172BD"/>
    <w:rsid w:val="00820FB8"/>
    <w:rsid w:val="008224A9"/>
    <w:rsid w:val="008225C7"/>
    <w:rsid w:val="008234EF"/>
    <w:rsid w:val="0082563D"/>
    <w:rsid w:val="00825A4D"/>
    <w:rsid w:val="0082622F"/>
    <w:rsid w:val="008276A2"/>
    <w:rsid w:val="00831826"/>
    <w:rsid w:val="00832211"/>
    <w:rsid w:val="00832C02"/>
    <w:rsid w:val="0083349D"/>
    <w:rsid w:val="00835625"/>
    <w:rsid w:val="00835671"/>
    <w:rsid w:val="00835BC6"/>
    <w:rsid w:val="00836CD4"/>
    <w:rsid w:val="00836DC3"/>
    <w:rsid w:val="0084377B"/>
    <w:rsid w:val="0084396F"/>
    <w:rsid w:val="00850C7A"/>
    <w:rsid w:val="00853D84"/>
    <w:rsid w:val="0085462E"/>
    <w:rsid w:val="00855202"/>
    <w:rsid w:val="008560EB"/>
    <w:rsid w:val="008570D7"/>
    <w:rsid w:val="00860F2A"/>
    <w:rsid w:val="00862D4C"/>
    <w:rsid w:val="0086619D"/>
    <w:rsid w:val="008661FD"/>
    <w:rsid w:val="0086705C"/>
    <w:rsid w:val="00867E45"/>
    <w:rsid w:val="00871BB5"/>
    <w:rsid w:val="008723EC"/>
    <w:rsid w:val="00873C7A"/>
    <w:rsid w:val="00874C8B"/>
    <w:rsid w:val="008759BF"/>
    <w:rsid w:val="00880F20"/>
    <w:rsid w:val="00881499"/>
    <w:rsid w:val="00881D51"/>
    <w:rsid w:val="0088488F"/>
    <w:rsid w:val="00884B5F"/>
    <w:rsid w:val="00886444"/>
    <w:rsid w:val="00886669"/>
    <w:rsid w:val="00887259"/>
    <w:rsid w:val="0088783E"/>
    <w:rsid w:val="0089007E"/>
    <w:rsid w:val="00891294"/>
    <w:rsid w:val="008923C6"/>
    <w:rsid w:val="00892908"/>
    <w:rsid w:val="0089369E"/>
    <w:rsid w:val="00893866"/>
    <w:rsid w:val="00894B02"/>
    <w:rsid w:val="00896662"/>
    <w:rsid w:val="00897D49"/>
    <w:rsid w:val="008A0B9B"/>
    <w:rsid w:val="008A185C"/>
    <w:rsid w:val="008A1B92"/>
    <w:rsid w:val="008A4F9A"/>
    <w:rsid w:val="008A5A9E"/>
    <w:rsid w:val="008A62FB"/>
    <w:rsid w:val="008A67B1"/>
    <w:rsid w:val="008B0EEE"/>
    <w:rsid w:val="008B127C"/>
    <w:rsid w:val="008B1F40"/>
    <w:rsid w:val="008B3A25"/>
    <w:rsid w:val="008B3B17"/>
    <w:rsid w:val="008B5F7A"/>
    <w:rsid w:val="008B62AE"/>
    <w:rsid w:val="008C13BE"/>
    <w:rsid w:val="008C1EEB"/>
    <w:rsid w:val="008C2798"/>
    <w:rsid w:val="008C2B8B"/>
    <w:rsid w:val="008C73AF"/>
    <w:rsid w:val="008D16E5"/>
    <w:rsid w:val="008D1848"/>
    <w:rsid w:val="008D1A81"/>
    <w:rsid w:val="008D287E"/>
    <w:rsid w:val="008D3914"/>
    <w:rsid w:val="008D3E9A"/>
    <w:rsid w:val="008D410D"/>
    <w:rsid w:val="008D46FE"/>
    <w:rsid w:val="008D5213"/>
    <w:rsid w:val="008D6866"/>
    <w:rsid w:val="008D755F"/>
    <w:rsid w:val="008E0FFF"/>
    <w:rsid w:val="008E1E48"/>
    <w:rsid w:val="008E2D9F"/>
    <w:rsid w:val="008E511A"/>
    <w:rsid w:val="008E5A47"/>
    <w:rsid w:val="008E76FC"/>
    <w:rsid w:val="008F132A"/>
    <w:rsid w:val="008F17B3"/>
    <w:rsid w:val="008F4AAF"/>
    <w:rsid w:val="008F5785"/>
    <w:rsid w:val="008F6003"/>
    <w:rsid w:val="008F67FC"/>
    <w:rsid w:val="009003BD"/>
    <w:rsid w:val="009005CB"/>
    <w:rsid w:val="00900E53"/>
    <w:rsid w:val="009010DF"/>
    <w:rsid w:val="0090119E"/>
    <w:rsid w:val="00901C01"/>
    <w:rsid w:val="00904B5D"/>
    <w:rsid w:val="009052A2"/>
    <w:rsid w:val="0091014F"/>
    <w:rsid w:val="0091111D"/>
    <w:rsid w:val="00912EE0"/>
    <w:rsid w:val="0091396E"/>
    <w:rsid w:val="00913D95"/>
    <w:rsid w:val="0091616D"/>
    <w:rsid w:val="009163C4"/>
    <w:rsid w:val="009204EC"/>
    <w:rsid w:val="009211BC"/>
    <w:rsid w:val="009213C7"/>
    <w:rsid w:val="00921AB4"/>
    <w:rsid w:val="00922F06"/>
    <w:rsid w:val="00926065"/>
    <w:rsid w:val="0092632C"/>
    <w:rsid w:val="0092697C"/>
    <w:rsid w:val="00927668"/>
    <w:rsid w:val="009332A4"/>
    <w:rsid w:val="00933325"/>
    <w:rsid w:val="009333A6"/>
    <w:rsid w:val="0093582C"/>
    <w:rsid w:val="00936B5F"/>
    <w:rsid w:val="00940B27"/>
    <w:rsid w:val="00940DC6"/>
    <w:rsid w:val="00941DD0"/>
    <w:rsid w:val="0094290B"/>
    <w:rsid w:val="00943C9E"/>
    <w:rsid w:val="009447AB"/>
    <w:rsid w:val="0094492D"/>
    <w:rsid w:val="00944D2A"/>
    <w:rsid w:val="00945C99"/>
    <w:rsid w:val="009461F7"/>
    <w:rsid w:val="0094629B"/>
    <w:rsid w:val="00952EEE"/>
    <w:rsid w:val="00953710"/>
    <w:rsid w:val="0095377A"/>
    <w:rsid w:val="00953EF2"/>
    <w:rsid w:val="00960916"/>
    <w:rsid w:val="0096160A"/>
    <w:rsid w:val="009642F5"/>
    <w:rsid w:val="0096493E"/>
    <w:rsid w:val="00964A07"/>
    <w:rsid w:val="00964D65"/>
    <w:rsid w:val="00965B64"/>
    <w:rsid w:val="00967062"/>
    <w:rsid w:val="009706F2"/>
    <w:rsid w:val="00970CC8"/>
    <w:rsid w:val="009715BF"/>
    <w:rsid w:val="00972EA2"/>
    <w:rsid w:val="00974D32"/>
    <w:rsid w:val="0097715F"/>
    <w:rsid w:val="00977549"/>
    <w:rsid w:val="00980143"/>
    <w:rsid w:val="00981C87"/>
    <w:rsid w:val="00981CED"/>
    <w:rsid w:val="009830B0"/>
    <w:rsid w:val="00983E4A"/>
    <w:rsid w:val="00984393"/>
    <w:rsid w:val="009856C4"/>
    <w:rsid w:val="00986B3D"/>
    <w:rsid w:val="0098707B"/>
    <w:rsid w:val="00991548"/>
    <w:rsid w:val="009918D6"/>
    <w:rsid w:val="00997BF0"/>
    <w:rsid w:val="00997EA0"/>
    <w:rsid w:val="009A09EC"/>
    <w:rsid w:val="009A0C4C"/>
    <w:rsid w:val="009A3699"/>
    <w:rsid w:val="009A3A76"/>
    <w:rsid w:val="009A4FEE"/>
    <w:rsid w:val="009A715B"/>
    <w:rsid w:val="009B0889"/>
    <w:rsid w:val="009B1D5C"/>
    <w:rsid w:val="009B21BF"/>
    <w:rsid w:val="009B25FC"/>
    <w:rsid w:val="009B2C9D"/>
    <w:rsid w:val="009B36A3"/>
    <w:rsid w:val="009B36C8"/>
    <w:rsid w:val="009B4224"/>
    <w:rsid w:val="009B42C7"/>
    <w:rsid w:val="009B6A44"/>
    <w:rsid w:val="009C0011"/>
    <w:rsid w:val="009C3103"/>
    <w:rsid w:val="009C47EE"/>
    <w:rsid w:val="009C557F"/>
    <w:rsid w:val="009D0038"/>
    <w:rsid w:val="009D0203"/>
    <w:rsid w:val="009D0DE1"/>
    <w:rsid w:val="009D22F6"/>
    <w:rsid w:val="009D2EA5"/>
    <w:rsid w:val="009D3562"/>
    <w:rsid w:val="009D379B"/>
    <w:rsid w:val="009D3F11"/>
    <w:rsid w:val="009D480B"/>
    <w:rsid w:val="009D7098"/>
    <w:rsid w:val="009E2501"/>
    <w:rsid w:val="009E3393"/>
    <w:rsid w:val="009E472D"/>
    <w:rsid w:val="009E4DDA"/>
    <w:rsid w:val="009E5C39"/>
    <w:rsid w:val="009E652D"/>
    <w:rsid w:val="009E69E4"/>
    <w:rsid w:val="009F134E"/>
    <w:rsid w:val="009F14D3"/>
    <w:rsid w:val="009F399E"/>
    <w:rsid w:val="009F42C4"/>
    <w:rsid w:val="009F4FE2"/>
    <w:rsid w:val="00A008E6"/>
    <w:rsid w:val="00A01C58"/>
    <w:rsid w:val="00A01D49"/>
    <w:rsid w:val="00A031C6"/>
    <w:rsid w:val="00A053C8"/>
    <w:rsid w:val="00A061E3"/>
    <w:rsid w:val="00A06B25"/>
    <w:rsid w:val="00A06FD9"/>
    <w:rsid w:val="00A10023"/>
    <w:rsid w:val="00A11675"/>
    <w:rsid w:val="00A116BC"/>
    <w:rsid w:val="00A116D9"/>
    <w:rsid w:val="00A11B8B"/>
    <w:rsid w:val="00A12CB5"/>
    <w:rsid w:val="00A13B28"/>
    <w:rsid w:val="00A16D8E"/>
    <w:rsid w:val="00A17B05"/>
    <w:rsid w:val="00A205CB"/>
    <w:rsid w:val="00A21D0E"/>
    <w:rsid w:val="00A223B5"/>
    <w:rsid w:val="00A225FC"/>
    <w:rsid w:val="00A24093"/>
    <w:rsid w:val="00A2436D"/>
    <w:rsid w:val="00A243B2"/>
    <w:rsid w:val="00A26EBF"/>
    <w:rsid w:val="00A27474"/>
    <w:rsid w:val="00A274FA"/>
    <w:rsid w:val="00A27CB6"/>
    <w:rsid w:val="00A30C45"/>
    <w:rsid w:val="00A3107B"/>
    <w:rsid w:val="00A31DF7"/>
    <w:rsid w:val="00A320B5"/>
    <w:rsid w:val="00A34207"/>
    <w:rsid w:val="00A35015"/>
    <w:rsid w:val="00A35AB8"/>
    <w:rsid w:val="00A40DF4"/>
    <w:rsid w:val="00A413FD"/>
    <w:rsid w:val="00A42D48"/>
    <w:rsid w:val="00A42FB2"/>
    <w:rsid w:val="00A43465"/>
    <w:rsid w:val="00A4400B"/>
    <w:rsid w:val="00A455A4"/>
    <w:rsid w:val="00A4695C"/>
    <w:rsid w:val="00A51A66"/>
    <w:rsid w:val="00A54516"/>
    <w:rsid w:val="00A56714"/>
    <w:rsid w:val="00A577E7"/>
    <w:rsid w:val="00A60AF2"/>
    <w:rsid w:val="00A618D0"/>
    <w:rsid w:val="00A6360A"/>
    <w:rsid w:val="00A64DEB"/>
    <w:rsid w:val="00A6636A"/>
    <w:rsid w:val="00A6659A"/>
    <w:rsid w:val="00A66AD5"/>
    <w:rsid w:val="00A71914"/>
    <w:rsid w:val="00A739AA"/>
    <w:rsid w:val="00A75BA3"/>
    <w:rsid w:val="00A75FCB"/>
    <w:rsid w:val="00A80A5A"/>
    <w:rsid w:val="00A81A20"/>
    <w:rsid w:val="00A835B8"/>
    <w:rsid w:val="00A83F24"/>
    <w:rsid w:val="00A87056"/>
    <w:rsid w:val="00A90068"/>
    <w:rsid w:val="00A905D7"/>
    <w:rsid w:val="00A920D2"/>
    <w:rsid w:val="00A92E56"/>
    <w:rsid w:val="00A93799"/>
    <w:rsid w:val="00A946CB"/>
    <w:rsid w:val="00A947B7"/>
    <w:rsid w:val="00A95D19"/>
    <w:rsid w:val="00A96863"/>
    <w:rsid w:val="00A96C16"/>
    <w:rsid w:val="00AA0F09"/>
    <w:rsid w:val="00AA1084"/>
    <w:rsid w:val="00AA24D8"/>
    <w:rsid w:val="00AA2AF2"/>
    <w:rsid w:val="00AA3675"/>
    <w:rsid w:val="00AA484C"/>
    <w:rsid w:val="00AA5775"/>
    <w:rsid w:val="00AA6D1D"/>
    <w:rsid w:val="00AA75EC"/>
    <w:rsid w:val="00AA76CE"/>
    <w:rsid w:val="00AB0B9E"/>
    <w:rsid w:val="00AB3AD0"/>
    <w:rsid w:val="00AB569F"/>
    <w:rsid w:val="00AB6FE5"/>
    <w:rsid w:val="00AB7B6F"/>
    <w:rsid w:val="00AC077B"/>
    <w:rsid w:val="00AC0EEB"/>
    <w:rsid w:val="00AC2141"/>
    <w:rsid w:val="00AC3649"/>
    <w:rsid w:val="00AC50C3"/>
    <w:rsid w:val="00AC50DC"/>
    <w:rsid w:val="00AC5BE8"/>
    <w:rsid w:val="00AC6264"/>
    <w:rsid w:val="00AC7D52"/>
    <w:rsid w:val="00AD0706"/>
    <w:rsid w:val="00AD098F"/>
    <w:rsid w:val="00AD1226"/>
    <w:rsid w:val="00AD24BA"/>
    <w:rsid w:val="00AD487B"/>
    <w:rsid w:val="00AD5EDC"/>
    <w:rsid w:val="00AD6A69"/>
    <w:rsid w:val="00AD6EBD"/>
    <w:rsid w:val="00AD75CB"/>
    <w:rsid w:val="00AE1AF0"/>
    <w:rsid w:val="00AE3AC5"/>
    <w:rsid w:val="00AE53EB"/>
    <w:rsid w:val="00AE5EF7"/>
    <w:rsid w:val="00AE6E87"/>
    <w:rsid w:val="00AF08CA"/>
    <w:rsid w:val="00AF3195"/>
    <w:rsid w:val="00AF60E9"/>
    <w:rsid w:val="00B00199"/>
    <w:rsid w:val="00B05F49"/>
    <w:rsid w:val="00B06CC3"/>
    <w:rsid w:val="00B074CA"/>
    <w:rsid w:val="00B11F95"/>
    <w:rsid w:val="00B1203A"/>
    <w:rsid w:val="00B12459"/>
    <w:rsid w:val="00B15EB7"/>
    <w:rsid w:val="00B1690B"/>
    <w:rsid w:val="00B174F1"/>
    <w:rsid w:val="00B1792F"/>
    <w:rsid w:val="00B17A2F"/>
    <w:rsid w:val="00B20108"/>
    <w:rsid w:val="00B20F15"/>
    <w:rsid w:val="00B21D08"/>
    <w:rsid w:val="00B22308"/>
    <w:rsid w:val="00B2267E"/>
    <w:rsid w:val="00B22CCA"/>
    <w:rsid w:val="00B235B9"/>
    <w:rsid w:val="00B244F5"/>
    <w:rsid w:val="00B24850"/>
    <w:rsid w:val="00B26519"/>
    <w:rsid w:val="00B2654B"/>
    <w:rsid w:val="00B272E6"/>
    <w:rsid w:val="00B27D58"/>
    <w:rsid w:val="00B30265"/>
    <w:rsid w:val="00B30E26"/>
    <w:rsid w:val="00B30EF3"/>
    <w:rsid w:val="00B34A66"/>
    <w:rsid w:val="00B35F0F"/>
    <w:rsid w:val="00B35F24"/>
    <w:rsid w:val="00B360B9"/>
    <w:rsid w:val="00B36A92"/>
    <w:rsid w:val="00B3780C"/>
    <w:rsid w:val="00B4005E"/>
    <w:rsid w:val="00B40952"/>
    <w:rsid w:val="00B40FD8"/>
    <w:rsid w:val="00B4206E"/>
    <w:rsid w:val="00B4235C"/>
    <w:rsid w:val="00B42C02"/>
    <w:rsid w:val="00B438C3"/>
    <w:rsid w:val="00B44464"/>
    <w:rsid w:val="00B45DB3"/>
    <w:rsid w:val="00B469A0"/>
    <w:rsid w:val="00B47CFA"/>
    <w:rsid w:val="00B50F24"/>
    <w:rsid w:val="00B512E9"/>
    <w:rsid w:val="00B5264F"/>
    <w:rsid w:val="00B53B05"/>
    <w:rsid w:val="00B545FC"/>
    <w:rsid w:val="00B55E5C"/>
    <w:rsid w:val="00B56EAF"/>
    <w:rsid w:val="00B573FA"/>
    <w:rsid w:val="00B60773"/>
    <w:rsid w:val="00B60C7C"/>
    <w:rsid w:val="00B60D40"/>
    <w:rsid w:val="00B618EE"/>
    <w:rsid w:val="00B625CC"/>
    <w:rsid w:val="00B629A0"/>
    <w:rsid w:val="00B6420C"/>
    <w:rsid w:val="00B65086"/>
    <w:rsid w:val="00B67DA1"/>
    <w:rsid w:val="00B70A2E"/>
    <w:rsid w:val="00B740DA"/>
    <w:rsid w:val="00B744E4"/>
    <w:rsid w:val="00B7543B"/>
    <w:rsid w:val="00B76728"/>
    <w:rsid w:val="00B76D8D"/>
    <w:rsid w:val="00B76F9F"/>
    <w:rsid w:val="00B77442"/>
    <w:rsid w:val="00B7787E"/>
    <w:rsid w:val="00B77FF6"/>
    <w:rsid w:val="00B80D0B"/>
    <w:rsid w:val="00B818C1"/>
    <w:rsid w:val="00B818DB"/>
    <w:rsid w:val="00B823ED"/>
    <w:rsid w:val="00B9086C"/>
    <w:rsid w:val="00B9298A"/>
    <w:rsid w:val="00B950A3"/>
    <w:rsid w:val="00B9511F"/>
    <w:rsid w:val="00B958B5"/>
    <w:rsid w:val="00B9598C"/>
    <w:rsid w:val="00B95ABC"/>
    <w:rsid w:val="00B966FD"/>
    <w:rsid w:val="00B96893"/>
    <w:rsid w:val="00B972B3"/>
    <w:rsid w:val="00B9794C"/>
    <w:rsid w:val="00BA0FE9"/>
    <w:rsid w:val="00BA1903"/>
    <w:rsid w:val="00BA27D6"/>
    <w:rsid w:val="00BA3B30"/>
    <w:rsid w:val="00BA52A6"/>
    <w:rsid w:val="00BA588A"/>
    <w:rsid w:val="00BA6B82"/>
    <w:rsid w:val="00BA7A11"/>
    <w:rsid w:val="00BA7B71"/>
    <w:rsid w:val="00BB2CD1"/>
    <w:rsid w:val="00BB410D"/>
    <w:rsid w:val="00BC1FAA"/>
    <w:rsid w:val="00BC2825"/>
    <w:rsid w:val="00BC2A5F"/>
    <w:rsid w:val="00BC38B8"/>
    <w:rsid w:val="00BC4122"/>
    <w:rsid w:val="00BC4840"/>
    <w:rsid w:val="00BC4884"/>
    <w:rsid w:val="00BC4998"/>
    <w:rsid w:val="00BC50CD"/>
    <w:rsid w:val="00BC59CD"/>
    <w:rsid w:val="00BC6F75"/>
    <w:rsid w:val="00BC70EB"/>
    <w:rsid w:val="00BD28D8"/>
    <w:rsid w:val="00BD3005"/>
    <w:rsid w:val="00BD335D"/>
    <w:rsid w:val="00BD5F62"/>
    <w:rsid w:val="00BD64EE"/>
    <w:rsid w:val="00BD7B4D"/>
    <w:rsid w:val="00BE08AE"/>
    <w:rsid w:val="00BE2062"/>
    <w:rsid w:val="00BE2083"/>
    <w:rsid w:val="00BE3364"/>
    <w:rsid w:val="00BE372E"/>
    <w:rsid w:val="00BE4B9C"/>
    <w:rsid w:val="00BE5184"/>
    <w:rsid w:val="00BE6E2A"/>
    <w:rsid w:val="00BE75A6"/>
    <w:rsid w:val="00BF3C07"/>
    <w:rsid w:val="00BF4438"/>
    <w:rsid w:val="00BF6322"/>
    <w:rsid w:val="00BF6D57"/>
    <w:rsid w:val="00C025E7"/>
    <w:rsid w:val="00C050F3"/>
    <w:rsid w:val="00C067C4"/>
    <w:rsid w:val="00C07848"/>
    <w:rsid w:val="00C07B0A"/>
    <w:rsid w:val="00C105FE"/>
    <w:rsid w:val="00C11904"/>
    <w:rsid w:val="00C155B7"/>
    <w:rsid w:val="00C15745"/>
    <w:rsid w:val="00C15B53"/>
    <w:rsid w:val="00C20601"/>
    <w:rsid w:val="00C23935"/>
    <w:rsid w:val="00C245A6"/>
    <w:rsid w:val="00C2470F"/>
    <w:rsid w:val="00C25A27"/>
    <w:rsid w:val="00C27523"/>
    <w:rsid w:val="00C3144E"/>
    <w:rsid w:val="00C362BB"/>
    <w:rsid w:val="00C4121E"/>
    <w:rsid w:val="00C422A4"/>
    <w:rsid w:val="00C43D23"/>
    <w:rsid w:val="00C45721"/>
    <w:rsid w:val="00C4596B"/>
    <w:rsid w:val="00C45E15"/>
    <w:rsid w:val="00C47050"/>
    <w:rsid w:val="00C505C5"/>
    <w:rsid w:val="00C5425C"/>
    <w:rsid w:val="00C54865"/>
    <w:rsid w:val="00C552A1"/>
    <w:rsid w:val="00C55596"/>
    <w:rsid w:val="00C55D5F"/>
    <w:rsid w:val="00C57132"/>
    <w:rsid w:val="00C579CD"/>
    <w:rsid w:val="00C60895"/>
    <w:rsid w:val="00C619FC"/>
    <w:rsid w:val="00C61CCA"/>
    <w:rsid w:val="00C63041"/>
    <w:rsid w:val="00C63868"/>
    <w:rsid w:val="00C63B14"/>
    <w:rsid w:val="00C6453E"/>
    <w:rsid w:val="00C64B7E"/>
    <w:rsid w:val="00C64B80"/>
    <w:rsid w:val="00C70462"/>
    <w:rsid w:val="00C72377"/>
    <w:rsid w:val="00C73427"/>
    <w:rsid w:val="00C75644"/>
    <w:rsid w:val="00C760BA"/>
    <w:rsid w:val="00C80587"/>
    <w:rsid w:val="00C81614"/>
    <w:rsid w:val="00C81AEA"/>
    <w:rsid w:val="00C829A1"/>
    <w:rsid w:val="00C834EB"/>
    <w:rsid w:val="00C83A9E"/>
    <w:rsid w:val="00C8413E"/>
    <w:rsid w:val="00C874C6"/>
    <w:rsid w:val="00C90126"/>
    <w:rsid w:val="00C9160D"/>
    <w:rsid w:val="00C9368C"/>
    <w:rsid w:val="00C93EED"/>
    <w:rsid w:val="00C948D7"/>
    <w:rsid w:val="00C94C86"/>
    <w:rsid w:val="00C95399"/>
    <w:rsid w:val="00C9596E"/>
    <w:rsid w:val="00C96680"/>
    <w:rsid w:val="00C96E0A"/>
    <w:rsid w:val="00C97429"/>
    <w:rsid w:val="00CA1375"/>
    <w:rsid w:val="00CA4C67"/>
    <w:rsid w:val="00CA50B2"/>
    <w:rsid w:val="00CA5CC9"/>
    <w:rsid w:val="00CA6F03"/>
    <w:rsid w:val="00CB19DB"/>
    <w:rsid w:val="00CB276B"/>
    <w:rsid w:val="00CB3916"/>
    <w:rsid w:val="00CB5145"/>
    <w:rsid w:val="00CB5437"/>
    <w:rsid w:val="00CB5CBD"/>
    <w:rsid w:val="00CB6294"/>
    <w:rsid w:val="00CB6C1B"/>
    <w:rsid w:val="00CB7CB0"/>
    <w:rsid w:val="00CC1490"/>
    <w:rsid w:val="00CC1569"/>
    <w:rsid w:val="00CC205D"/>
    <w:rsid w:val="00CC2E2C"/>
    <w:rsid w:val="00CC3A7A"/>
    <w:rsid w:val="00CC43E4"/>
    <w:rsid w:val="00CC4D2A"/>
    <w:rsid w:val="00CC57D1"/>
    <w:rsid w:val="00CC6CC3"/>
    <w:rsid w:val="00CC7609"/>
    <w:rsid w:val="00CC77FD"/>
    <w:rsid w:val="00CD00BE"/>
    <w:rsid w:val="00CD21F2"/>
    <w:rsid w:val="00CD36B8"/>
    <w:rsid w:val="00CD4DAB"/>
    <w:rsid w:val="00CD6D42"/>
    <w:rsid w:val="00CD7923"/>
    <w:rsid w:val="00CE08F8"/>
    <w:rsid w:val="00CE13C2"/>
    <w:rsid w:val="00CE1C00"/>
    <w:rsid w:val="00CE27D0"/>
    <w:rsid w:val="00CE3AC2"/>
    <w:rsid w:val="00CE4076"/>
    <w:rsid w:val="00CE49A1"/>
    <w:rsid w:val="00CE50EB"/>
    <w:rsid w:val="00CE548F"/>
    <w:rsid w:val="00CE5F2B"/>
    <w:rsid w:val="00CE60E1"/>
    <w:rsid w:val="00CE657F"/>
    <w:rsid w:val="00CE68BF"/>
    <w:rsid w:val="00CF1A28"/>
    <w:rsid w:val="00CF23FB"/>
    <w:rsid w:val="00CF3105"/>
    <w:rsid w:val="00CF3153"/>
    <w:rsid w:val="00CF3D98"/>
    <w:rsid w:val="00CF47C2"/>
    <w:rsid w:val="00CF5419"/>
    <w:rsid w:val="00CF57A0"/>
    <w:rsid w:val="00CF6C0F"/>
    <w:rsid w:val="00CF7B20"/>
    <w:rsid w:val="00D00461"/>
    <w:rsid w:val="00D101EF"/>
    <w:rsid w:val="00D108CF"/>
    <w:rsid w:val="00D11624"/>
    <w:rsid w:val="00D124BC"/>
    <w:rsid w:val="00D144B3"/>
    <w:rsid w:val="00D14BAC"/>
    <w:rsid w:val="00D15219"/>
    <w:rsid w:val="00D153BF"/>
    <w:rsid w:val="00D1706D"/>
    <w:rsid w:val="00D173B3"/>
    <w:rsid w:val="00D20A41"/>
    <w:rsid w:val="00D21DE4"/>
    <w:rsid w:val="00D24809"/>
    <w:rsid w:val="00D25E48"/>
    <w:rsid w:val="00D31F13"/>
    <w:rsid w:val="00D33324"/>
    <w:rsid w:val="00D350F0"/>
    <w:rsid w:val="00D350FF"/>
    <w:rsid w:val="00D36B39"/>
    <w:rsid w:val="00D376F8"/>
    <w:rsid w:val="00D37CC3"/>
    <w:rsid w:val="00D40FD9"/>
    <w:rsid w:val="00D4276B"/>
    <w:rsid w:val="00D44A39"/>
    <w:rsid w:val="00D44B47"/>
    <w:rsid w:val="00D44CF7"/>
    <w:rsid w:val="00D4540B"/>
    <w:rsid w:val="00D4560C"/>
    <w:rsid w:val="00D4786A"/>
    <w:rsid w:val="00D522EC"/>
    <w:rsid w:val="00D52500"/>
    <w:rsid w:val="00D52815"/>
    <w:rsid w:val="00D52A1F"/>
    <w:rsid w:val="00D559C5"/>
    <w:rsid w:val="00D6278E"/>
    <w:rsid w:val="00D64252"/>
    <w:rsid w:val="00D65C47"/>
    <w:rsid w:val="00D706ED"/>
    <w:rsid w:val="00D7279F"/>
    <w:rsid w:val="00D732F0"/>
    <w:rsid w:val="00D74256"/>
    <w:rsid w:val="00D74B64"/>
    <w:rsid w:val="00D7577D"/>
    <w:rsid w:val="00D75FB0"/>
    <w:rsid w:val="00D7698D"/>
    <w:rsid w:val="00D77086"/>
    <w:rsid w:val="00D771EB"/>
    <w:rsid w:val="00D81869"/>
    <w:rsid w:val="00D84539"/>
    <w:rsid w:val="00D8511B"/>
    <w:rsid w:val="00D863AF"/>
    <w:rsid w:val="00D86BBF"/>
    <w:rsid w:val="00D87C70"/>
    <w:rsid w:val="00D93217"/>
    <w:rsid w:val="00D93233"/>
    <w:rsid w:val="00D937AA"/>
    <w:rsid w:val="00D962E5"/>
    <w:rsid w:val="00D969FF"/>
    <w:rsid w:val="00D972A6"/>
    <w:rsid w:val="00D9747C"/>
    <w:rsid w:val="00D97555"/>
    <w:rsid w:val="00DA190B"/>
    <w:rsid w:val="00DA20DA"/>
    <w:rsid w:val="00DA270D"/>
    <w:rsid w:val="00DA2763"/>
    <w:rsid w:val="00DA483C"/>
    <w:rsid w:val="00DA49AF"/>
    <w:rsid w:val="00DA6322"/>
    <w:rsid w:val="00DA6558"/>
    <w:rsid w:val="00DB2777"/>
    <w:rsid w:val="00DB3276"/>
    <w:rsid w:val="00DB4EA4"/>
    <w:rsid w:val="00DB5234"/>
    <w:rsid w:val="00DB6342"/>
    <w:rsid w:val="00DC43F4"/>
    <w:rsid w:val="00DD0D66"/>
    <w:rsid w:val="00DD23E9"/>
    <w:rsid w:val="00DD253D"/>
    <w:rsid w:val="00DD31F6"/>
    <w:rsid w:val="00DD4D62"/>
    <w:rsid w:val="00DE08A1"/>
    <w:rsid w:val="00DE0EC3"/>
    <w:rsid w:val="00DE15C0"/>
    <w:rsid w:val="00DE1FD7"/>
    <w:rsid w:val="00DE293A"/>
    <w:rsid w:val="00DE4CA7"/>
    <w:rsid w:val="00DE5776"/>
    <w:rsid w:val="00DE5876"/>
    <w:rsid w:val="00DE6A9E"/>
    <w:rsid w:val="00DF1CB6"/>
    <w:rsid w:val="00DF342B"/>
    <w:rsid w:val="00DF3B91"/>
    <w:rsid w:val="00DF44FC"/>
    <w:rsid w:val="00DF458E"/>
    <w:rsid w:val="00E0036B"/>
    <w:rsid w:val="00E00804"/>
    <w:rsid w:val="00E01DD3"/>
    <w:rsid w:val="00E02192"/>
    <w:rsid w:val="00E0240B"/>
    <w:rsid w:val="00E03336"/>
    <w:rsid w:val="00E03CDE"/>
    <w:rsid w:val="00E0569F"/>
    <w:rsid w:val="00E06788"/>
    <w:rsid w:val="00E0689B"/>
    <w:rsid w:val="00E07064"/>
    <w:rsid w:val="00E11394"/>
    <w:rsid w:val="00E1179E"/>
    <w:rsid w:val="00E1201C"/>
    <w:rsid w:val="00E1247A"/>
    <w:rsid w:val="00E131D1"/>
    <w:rsid w:val="00E13759"/>
    <w:rsid w:val="00E160EA"/>
    <w:rsid w:val="00E17FEF"/>
    <w:rsid w:val="00E204FE"/>
    <w:rsid w:val="00E211E2"/>
    <w:rsid w:val="00E21CB5"/>
    <w:rsid w:val="00E22FEE"/>
    <w:rsid w:val="00E23518"/>
    <w:rsid w:val="00E236EB"/>
    <w:rsid w:val="00E2435D"/>
    <w:rsid w:val="00E24C5F"/>
    <w:rsid w:val="00E24EB1"/>
    <w:rsid w:val="00E265AF"/>
    <w:rsid w:val="00E26B21"/>
    <w:rsid w:val="00E26EA0"/>
    <w:rsid w:val="00E27576"/>
    <w:rsid w:val="00E3093E"/>
    <w:rsid w:val="00E32605"/>
    <w:rsid w:val="00E33065"/>
    <w:rsid w:val="00E3437A"/>
    <w:rsid w:val="00E34681"/>
    <w:rsid w:val="00E34A60"/>
    <w:rsid w:val="00E3664C"/>
    <w:rsid w:val="00E3742A"/>
    <w:rsid w:val="00E37CF5"/>
    <w:rsid w:val="00E4184C"/>
    <w:rsid w:val="00E41A68"/>
    <w:rsid w:val="00E457B9"/>
    <w:rsid w:val="00E55E20"/>
    <w:rsid w:val="00E56F8D"/>
    <w:rsid w:val="00E57342"/>
    <w:rsid w:val="00E6075F"/>
    <w:rsid w:val="00E6248A"/>
    <w:rsid w:val="00E62AF2"/>
    <w:rsid w:val="00E637A4"/>
    <w:rsid w:val="00E642E4"/>
    <w:rsid w:val="00E645B6"/>
    <w:rsid w:val="00E64726"/>
    <w:rsid w:val="00E667A9"/>
    <w:rsid w:val="00E66882"/>
    <w:rsid w:val="00E66FDB"/>
    <w:rsid w:val="00E670A0"/>
    <w:rsid w:val="00E7090B"/>
    <w:rsid w:val="00E70EA4"/>
    <w:rsid w:val="00E737EA"/>
    <w:rsid w:val="00E75685"/>
    <w:rsid w:val="00E75FD0"/>
    <w:rsid w:val="00E8150F"/>
    <w:rsid w:val="00E82857"/>
    <w:rsid w:val="00E82EC8"/>
    <w:rsid w:val="00E87839"/>
    <w:rsid w:val="00E91F00"/>
    <w:rsid w:val="00E93DBC"/>
    <w:rsid w:val="00E94AB5"/>
    <w:rsid w:val="00E956D4"/>
    <w:rsid w:val="00E95D6C"/>
    <w:rsid w:val="00E96BFD"/>
    <w:rsid w:val="00E97D7F"/>
    <w:rsid w:val="00E97FF4"/>
    <w:rsid w:val="00EA1298"/>
    <w:rsid w:val="00EA1AB6"/>
    <w:rsid w:val="00EA1CE4"/>
    <w:rsid w:val="00EA450B"/>
    <w:rsid w:val="00EA4651"/>
    <w:rsid w:val="00EA562A"/>
    <w:rsid w:val="00EA6D29"/>
    <w:rsid w:val="00EA73D9"/>
    <w:rsid w:val="00EA7C86"/>
    <w:rsid w:val="00EA7EF2"/>
    <w:rsid w:val="00EC1CC1"/>
    <w:rsid w:val="00EC27FF"/>
    <w:rsid w:val="00EC3E30"/>
    <w:rsid w:val="00EC502D"/>
    <w:rsid w:val="00EC56B5"/>
    <w:rsid w:val="00EC6852"/>
    <w:rsid w:val="00EC7F33"/>
    <w:rsid w:val="00ED0192"/>
    <w:rsid w:val="00ED168D"/>
    <w:rsid w:val="00ED1BB3"/>
    <w:rsid w:val="00ED205A"/>
    <w:rsid w:val="00ED30E0"/>
    <w:rsid w:val="00ED3926"/>
    <w:rsid w:val="00ED504A"/>
    <w:rsid w:val="00ED5B0E"/>
    <w:rsid w:val="00ED779F"/>
    <w:rsid w:val="00ED78C8"/>
    <w:rsid w:val="00ED7C0F"/>
    <w:rsid w:val="00EE0CE9"/>
    <w:rsid w:val="00EE29AB"/>
    <w:rsid w:val="00EE36ED"/>
    <w:rsid w:val="00EE598B"/>
    <w:rsid w:val="00EE65B7"/>
    <w:rsid w:val="00EE754D"/>
    <w:rsid w:val="00EE7F61"/>
    <w:rsid w:val="00EF146A"/>
    <w:rsid w:val="00EF1AD7"/>
    <w:rsid w:val="00EF1B87"/>
    <w:rsid w:val="00EF2A51"/>
    <w:rsid w:val="00EF37CD"/>
    <w:rsid w:val="00F002C0"/>
    <w:rsid w:val="00F01F71"/>
    <w:rsid w:val="00F02C9D"/>
    <w:rsid w:val="00F03D43"/>
    <w:rsid w:val="00F044A6"/>
    <w:rsid w:val="00F04E1C"/>
    <w:rsid w:val="00F056C1"/>
    <w:rsid w:val="00F059D1"/>
    <w:rsid w:val="00F102C0"/>
    <w:rsid w:val="00F12E59"/>
    <w:rsid w:val="00F13650"/>
    <w:rsid w:val="00F140C8"/>
    <w:rsid w:val="00F1443B"/>
    <w:rsid w:val="00F15018"/>
    <w:rsid w:val="00F15C0F"/>
    <w:rsid w:val="00F1676B"/>
    <w:rsid w:val="00F17725"/>
    <w:rsid w:val="00F21E2B"/>
    <w:rsid w:val="00F22A3E"/>
    <w:rsid w:val="00F2308D"/>
    <w:rsid w:val="00F23A15"/>
    <w:rsid w:val="00F24CB5"/>
    <w:rsid w:val="00F25778"/>
    <w:rsid w:val="00F25CBB"/>
    <w:rsid w:val="00F27EB0"/>
    <w:rsid w:val="00F305F6"/>
    <w:rsid w:val="00F30D7B"/>
    <w:rsid w:val="00F31604"/>
    <w:rsid w:val="00F31C08"/>
    <w:rsid w:val="00F32BAA"/>
    <w:rsid w:val="00F32D25"/>
    <w:rsid w:val="00F34CD1"/>
    <w:rsid w:val="00F363DD"/>
    <w:rsid w:val="00F4056F"/>
    <w:rsid w:val="00F40F82"/>
    <w:rsid w:val="00F4110A"/>
    <w:rsid w:val="00F414C7"/>
    <w:rsid w:val="00F44BA8"/>
    <w:rsid w:val="00F475DD"/>
    <w:rsid w:val="00F5005A"/>
    <w:rsid w:val="00F50242"/>
    <w:rsid w:val="00F5034F"/>
    <w:rsid w:val="00F528D5"/>
    <w:rsid w:val="00F53B22"/>
    <w:rsid w:val="00F54B6F"/>
    <w:rsid w:val="00F54F13"/>
    <w:rsid w:val="00F55BDF"/>
    <w:rsid w:val="00F56741"/>
    <w:rsid w:val="00F56C58"/>
    <w:rsid w:val="00F62CD2"/>
    <w:rsid w:val="00F6320F"/>
    <w:rsid w:val="00F641C2"/>
    <w:rsid w:val="00F64905"/>
    <w:rsid w:val="00F70E77"/>
    <w:rsid w:val="00F7252E"/>
    <w:rsid w:val="00F74766"/>
    <w:rsid w:val="00F74DD1"/>
    <w:rsid w:val="00F7564C"/>
    <w:rsid w:val="00F77A60"/>
    <w:rsid w:val="00F8218A"/>
    <w:rsid w:val="00F831C6"/>
    <w:rsid w:val="00F83B38"/>
    <w:rsid w:val="00F85648"/>
    <w:rsid w:val="00F858F3"/>
    <w:rsid w:val="00F86414"/>
    <w:rsid w:val="00F86480"/>
    <w:rsid w:val="00F868F0"/>
    <w:rsid w:val="00F91FD1"/>
    <w:rsid w:val="00F9345E"/>
    <w:rsid w:val="00F946A4"/>
    <w:rsid w:val="00F9566D"/>
    <w:rsid w:val="00F95ED4"/>
    <w:rsid w:val="00F96CBA"/>
    <w:rsid w:val="00F96E46"/>
    <w:rsid w:val="00F973C9"/>
    <w:rsid w:val="00F97EBB"/>
    <w:rsid w:val="00FA0416"/>
    <w:rsid w:val="00FA138D"/>
    <w:rsid w:val="00FA2D06"/>
    <w:rsid w:val="00FA2E0B"/>
    <w:rsid w:val="00FA3E91"/>
    <w:rsid w:val="00FA5229"/>
    <w:rsid w:val="00FA57FD"/>
    <w:rsid w:val="00FA5B60"/>
    <w:rsid w:val="00FA5C75"/>
    <w:rsid w:val="00FA5DD3"/>
    <w:rsid w:val="00FA654E"/>
    <w:rsid w:val="00FA6B8F"/>
    <w:rsid w:val="00FB0309"/>
    <w:rsid w:val="00FB0565"/>
    <w:rsid w:val="00FB2E94"/>
    <w:rsid w:val="00FB34C4"/>
    <w:rsid w:val="00FB3F9E"/>
    <w:rsid w:val="00FB5A27"/>
    <w:rsid w:val="00FB6320"/>
    <w:rsid w:val="00FB648B"/>
    <w:rsid w:val="00FB7048"/>
    <w:rsid w:val="00FC0A67"/>
    <w:rsid w:val="00FC1971"/>
    <w:rsid w:val="00FC2113"/>
    <w:rsid w:val="00FC24AA"/>
    <w:rsid w:val="00FC256F"/>
    <w:rsid w:val="00FC3450"/>
    <w:rsid w:val="00FC3AED"/>
    <w:rsid w:val="00FC3CA6"/>
    <w:rsid w:val="00FC45FD"/>
    <w:rsid w:val="00FC556C"/>
    <w:rsid w:val="00FC6221"/>
    <w:rsid w:val="00FC6D7E"/>
    <w:rsid w:val="00FD00D2"/>
    <w:rsid w:val="00FD168C"/>
    <w:rsid w:val="00FD2278"/>
    <w:rsid w:val="00FD2BFD"/>
    <w:rsid w:val="00FD3EF0"/>
    <w:rsid w:val="00FD547B"/>
    <w:rsid w:val="00FD5739"/>
    <w:rsid w:val="00FD600B"/>
    <w:rsid w:val="00FD667E"/>
    <w:rsid w:val="00FD7822"/>
    <w:rsid w:val="00FE0DD2"/>
    <w:rsid w:val="00FE100A"/>
    <w:rsid w:val="00FE279B"/>
    <w:rsid w:val="00FE430B"/>
    <w:rsid w:val="00FE539A"/>
    <w:rsid w:val="00FF089B"/>
    <w:rsid w:val="00FF18B5"/>
    <w:rsid w:val="00FF20A6"/>
    <w:rsid w:val="00FF22B7"/>
    <w:rsid w:val="00FF253A"/>
    <w:rsid w:val="00FF3105"/>
    <w:rsid w:val="00FF3372"/>
    <w:rsid w:val="00FF5506"/>
    <w:rsid w:val="00FF600C"/>
    <w:rsid w:val="00FF6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417F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17"/>
        <w:szCs w:val="17"/>
        <w:lang w:val="en-US" w:eastAsia="ja-JP" w:bidi="ar-SA"/>
      </w:rPr>
    </w:rPrDefault>
    <w:pPrDefault>
      <w:pPr>
        <w:spacing w:line="259" w:lineRule="auto"/>
        <w:ind w:left="1134" w:right="19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48B4"/>
    <w:pPr>
      <w:keepNext/>
      <w:keepLines/>
      <w:spacing w:before="120" w:line="264" w:lineRule="auto"/>
      <w:ind w:left="0" w:right="0" w:firstLine="340"/>
      <w:contextualSpacing/>
      <w:jc w:val="both"/>
    </w:pPr>
    <w:rPr>
      <w:rFonts w:ascii="Calibri" w:hAnsi="Calibri"/>
      <w:sz w:val="22"/>
      <w:lang w:val="cs-CZ"/>
    </w:rPr>
  </w:style>
  <w:style w:type="paragraph" w:styleId="Nadpis1">
    <w:name w:val="heading 1"/>
    <w:basedOn w:val="Nadpis2"/>
    <w:next w:val="Normln"/>
    <w:link w:val="Nadpis1Char"/>
    <w:autoRedefine/>
    <w:uiPriority w:val="9"/>
    <w:qFormat/>
    <w:rsid w:val="00085CB6"/>
    <w:pPr>
      <w:numPr>
        <w:numId w:val="10"/>
      </w:numPr>
      <w:outlineLvl w:val="0"/>
    </w:pPr>
    <w:rPr>
      <w:caps/>
      <w:sz w:val="32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1719D4"/>
    <w:pPr>
      <w:tabs>
        <w:tab w:val="left" w:pos="426"/>
      </w:tabs>
      <w:spacing w:before="240" w:line="240" w:lineRule="auto"/>
      <w:ind w:left="360" w:hanging="360"/>
      <w:outlineLvl w:val="1"/>
    </w:pPr>
    <w:rPr>
      <w:rFonts w:eastAsiaTheme="majorEastAsia" w:cstheme="majorBidi"/>
      <w:b/>
      <w:color w:val="002060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B074CA"/>
    <w:pPr>
      <w:tabs>
        <w:tab w:val="left" w:pos="993"/>
        <w:tab w:val="left" w:pos="1134"/>
      </w:tabs>
      <w:spacing w:before="0" w:line="240" w:lineRule="auto"/>
      <w:ind w:firstLine="0"/>
      <w:outlineLvl w:val="2"/>
    </w:pPr>
    <w:rPr>
      <w:rFonts w:ascii="Segoe UI Semilight" w:eastAsiaTheme="majorEastAsia" w:hAnsi="Segoe UI Semilight" w:cs="Segoe UI Semilight"/>
      <w:b/>
      <w:color w:val="002060"/>
      <w:szCs w:val="22"/>
    </w:rPr>
  </w:style>
  <w:style w:type="paragraph" w:styleId="Nadpis4">
    <w:name w:val="heading 4"/>
    <w:basedOn w:val="Normln"/>
    <w:next w:val="Normln"/>
    <w:link w:val="Nadpis4Char"/>
    <w:autoRedefine/>
    <w:uiPriority w:val="9"/>
    <w:unhideWhenUsed/>
    <w:rsid w:val="00D15219"/>
    <w:pPr>
      <w:outlineLvl w:val="3"/>
    </w:pPr>
  </w:style>
  <w:style w:type="paragraph" w:styleId="Nadpis5">
    <w:name w:val="heading 5"/>
    <w:basedOn w:val="Nadpis4"/>
    <w:next w:val="Normln"/>
    <w:link w:val="Nadpis5Char"/>
    <w:autoRedefine/>
    <w:uiPriority w:val="9"/>
    <w:unhideWhenUsed/>
    <w:rsid w:val="00D15219"/>
    <w:pPr>
      <w:outlineLvl w:val="4"/>
    </w:pPr>
  </w:style>
  <w:style w:type="paragraph" w:styleId="Nadpis6">
    <w:name w:val="heading 6"/>
    <w:basedOn w:val="Nadpis5"/>
    <w:next w:val="Normln"/>
    <w:link w:val="Nadpis6Char"/>
    <w:uiPriority w:val="9"/>
    <w:unhideWhenUsed/>
    <w:rsid w:val="00D15219"/>
    <w:pPr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665FAC"/>
    <w:pPr>
      <w:spacing w:before="40"/>
      <w:outlineLvl w:val="6"/>
    </w:pPr>
    <w:rPr>
      <w:rFonts w:asciiTheme="majorHAnsi" w:eastAsiaTheme="majorEastAsia" w:hAnsiTheme="majorHAnsi" w:cstheme="majorBidi"/>
      <w:i/>
      <w:iCs/>
      <w:color w:val="000000" w:themeColor="text1"/>
      <w:szCs w:val="2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65FAC"/>
    <w:pPr>
      <w:outlineLvl w:val="7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65FAC"/>
    <w:pPr>
      <w:spacing w:before="40"/>
      <w:outlineLvl w:val="8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basedOn w:val="Standardnpsmoodstavce"/>
    <w:uiPriority w:val="33"/>
    <w:qFormat/>
    <w:rsid w:val="00665FAC"/>
    <w:rPr>
      <w:b/>
      <w:bCs/>
      <w:caps w:val="0"/>
      <w:smallCaps/>
      <w:spacing w:val="10"/>
    </w:rPr>
  </w:style>
  <w:style w:type="paragraph" w:styleId="Titulek">
    <w:name w:val="caption"/>
    <w:basedOn w:val="Normln"/>
    <w:next w:val="Normln"/>
    <w:uiPriority w:val="35"/>
    <w:unhideWhenUsed/>
    <w:qFormat/>
    <w:rsid w:val="00665FAC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styleId="Zvraznn">
    <w:name w:val="Emphasis"/>
    <w:basedOn w:val="Standardnpsmoodstavce"/>
    <w:uiPriority w:val="20"/>
    <w:qFormat/>
    <w:rsid w:val="00665FAC"/>
    <w:rPr>
      <w:i/>
      <w:iCs/>
      <w:color w:val="000000" w:themeColor="text1"/>
    </w:rPr>
  </w:style>
  <w:style w:type="character" w:customStyle="1" w:styleId="Nadpis1Char">
    <w:name w:val="Nadpis 1 Char"/>
    <w:basedOn w:val="Standardnpsmoodstavce"/>
    <w:link w:val="Nadpis1"/>
    <w:uiPriority w:val="9"/>
    <w:rsid w:val="00085CB6"/>
    <w:rPr>
      <w:rFonts w:ascii="Calibri" w:eastAsiaTheme="majorEastAsia" w:hAnsi="Calibri" w:cstheme="majorBidi"/>
      <w:b/>
      <w:caps/>
      <w:color w:val="002060"/>
      <w:sz w:val="32"/>
      <w:szCs w:val="24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1719D4"/>
    <w:rPr>
      <w:rFonts w:ascii="Calibri" w:eastAsiaTheme="majorEastAsia" w:hAnsi="Calibri" w:cstheme="majorBidi"/>
      <w:b/>
      <w:color w:val="002060"/>
      <w:sz w:val="28"/>
      <w:szCs w:val="28"/>
      <w:lang w:val="cs-CZ"/>
    </w:rPr>
  </w:style>
  <w:style w:type="character" w:customStyle="1" w:styleId="Nadpis3Char">
    <w:name w:val="Nadpis 3 Char"/>
    <w:basedOn w:val="Standardnpsmoodstavce"/>
    <w:link w:val="Nadpis3"/>
    <w:uiPriority w:val="9"/>
    <w:rsid w:val="00B074CA"/>
    <w:rPr>
      <w:rFonts w:ascii="Segoe UI Semilight" w:eastAsiaTheme="majorEastAsia" w:hAnsi="Segoe UI Semilight" w:cs="Segoe UI Semilight"/>
      <w:b/>
      <w:color w:val="002060"/>
      <w:sz w:val="22"/>
      <w:szCs w:val="22"/>
      <w:lang w:val="cs-CZ"/>
    </w:rPr>
  </w:style>
  <w:style w:type="character" w:customStyle="1" w:styleId="Nadpis4Char">
    <w:name w:val="Nadpis 4 Char"/>
    <w:basedOn w:val="Standardnpsmoodstavce"/>
    <w:link w:val="Nadpis4"/>
    <w:uiPriority w:val="9"/>
    <w:rsid w:val="00D15219"/>
    <w:rPr>
      <w:rFonts w:ascii="Calibri" w:hAnsi="Calibri"/>
      <w:sz w:val="22"/>
      <w:lang w:val="cs-CZ"/>
    </w:rPr>
  </w:style>
  <w:style w:type="character" w:customStyle="1" w:styleId="Nadpis5Char">
    <w:name w:val="Nadpis 5 Char"/>
    <w:basedOn w:val="Standardnpsmoodstavce"/>
    <w:link w:val="Nadpis5"/>
    <w:uiPriority w:val="9"/>
    <w:rsid w:val="00D15219"/>
    <w:rPr>
      <w:rFonts w:ascii="Calibri" w:hAnsi="Calibri"/>
      <w:sz w:val="22"/>
      <w:lang w:val="cs-CZ"/>
    </w:rPr>
  </w:style>
  <w:style w:type="character" w:customStyle="1" w:styleId="Nadpis6Char">
    <w:name w:val="Nadpis 6 Char"/>
    <w:basedOn w:val="Standardnpsmoodstavce"/>
    <w:link w:val="Nadpis6"/>
    <w:uiPriority w:val="9"/>
    <w:rsid w:val="00D15219"/>
    <w:rPr>
      <w:rFonts w:ascii="Calibri" w:hAnsi="Calibri"/>
      <w:sz w:val="22"/>
      <w:lang w:val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65FAC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65FAC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65FAC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styleId="Zdraznnintenzivn">
    <w:name w:val="Intense Emphasis"/>
    <w:basedOn w:val="Standardnpsmoodstavce"/>
    <w:uiPriority w:val="21"/>
    <w:qFormat/>
    <w:rsid w:val="00665FAC"/>
    <w:rPr>
      <w:b/>
      <w:bCs/>
      <w:i/>
      <w:iCs/>
      <w:color w:val="auto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65FAC"/>
    <w:pPr>
      <w:pBdr>
        <w:left w:val="single" w:sz="36" w:space="4" w:color="B01513" w:themeColor="accent1"/>
      </w:pBdr>
      <w:spacing w:before="100" w:beforeAutospacing="1"/>
      <w:ind w:left="1224" w:right="1224"/>
    </w:pPr>
    <w:rPr>
      <w:color w:val="B01513" w:themeColor="accent1"/>
      <w:sz w:val="28"/>
      <w:szCs w:val="2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65FAC"/>
    <w:rPr>
      <w:color w:val="B01513" w:themeColor="accent1"/>
      <w:sz w:val="28"/>
      <w:szCs w:val="28"/>
    </w:rPr>
  </w:style>
  <w:style w:type="character" w:styleId="Odkazintenzivn">
    <w:name w:val="Intense Reference"/>
    <w:basedOn w:val="Standardnpsmoodstavce"/>
    <w:uiPriority w:val="32"/>
    <w:qFormat/>
    <w:rsid w:val="00665FAC"/>
    <w:rPr>
      <w:b/>
      <w:bCs/>
      <w:caps w:val="0"/>
      <w:smallCaps/>
      <w:color w:val="auto"/>
      <w:spacing w:val="5"/>
      <w:u w:val="single"/>
    </w:rPr>
  </w:style>
  <w:style w:type="character" w:styleId="Hypertextovodkaz">
    <w:name w:val="Hyperlink"/>
    <w:basedOn w:val="Standardnpsmoodstavce"/>
    <w:uiPriority w:val="99"/>
    <w:unhideWhenUsed/>
    <w:rsid w:val="00665FAC"/>
    <w:rPr>
      <w:color w:val="4FB8C1" w:themeColor="text2" w:themeTint="99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665FAC"/>
    <w:rPr>
      <w:color w:val="9DFFCB" w:themeColor="followedHyperlink"/>
      <w:u w:val="single"/>
    </w:rPr>
  </w:style>
  <w:style w:type="paragraph" w:styleId="Bezmezer">
    <w:name w:val="No Spacing"/>
    <w:link w:val="BezmezerChar"/>
    <w:uiPriority w:val="1"/>
    <w:rsid w:val="000B2726"/>
    <w:pPr>
      <w:spacing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0B2726"/>
  </w:style>
  <w:style w:type="paragraph" w:styleId="Citt">
    <w:name w:val="Quote"/>
    <w:basedOn w:val="Normln"/>
    <w:next w:val="Normln"/>
    <w:link w:val="CittChar"/>
    <w:uiPriority w:val="29"/>
    <w:qFormat/>
    <w:rsid w:val="00665FAC"/>
    <w:pPr>
      <w:spacing w:before="160"/>
      <w:ind w:left="864" w:right="864"/>
    </w:pPr>
    <w:rPr>
      <w:rFonts w:asciiTheme="majorHAnsi" w:eastAsiaTheme="majorEastAsia" w:hAnsiTheme="majorHAnsi" w:cstheme="majorBidi"/>
    </w:rPr>
  </w:style>
  <w:style w:type="character" w:customStyle="1" w:styleId="CittChar">
    <w:name w:val="Citát Char"/>
    <w:basedOn w:val="Standardnpsmoodstavce"/>
    <w:link w:val="Citt"/>
    <w:uiPriority w:val="29"/>
    <w:rsid w:val="00665FAC"/>
    <w:rPr>
      <w:rFonts w:asciiTheme="majorHAnsi" w:eastAsiaTheme="majorEastAsia" w:hAnsiTheme="majorHAnsi" w:cstheme="majorBidi"/>
    </w:rPr>
  </w:style>
  <w:style w:type="character" w:styleId="Siln">
    <w:name w:val="Strong"/>
    <w:basedOn w:val="Standardnpsmoodstavce"/>
    <w:uiPriority w:val="22"/>
    <w:qFormat/>
    <w:rsid w:val="00665FAC"/>
    <w:rPr>
      <w:b/>
      <w:bCs/>
    </w:rPr>
  </w:style>
  <w:style w:type="paragraph" w:styleId="Podtitul">
    <w:name w:val="Subtitle"/>
    <w:basedOn w:val="Normln"/>
    <w:next w:val="Normln"/>
    <w:link w:val="PodtitulChar"/>
    <w:uiPriority w:val="11"/>
    <w:qFormat/>
    <w:rsid w:val="001D6663"/>
    <w:pPr>
      <w:numPr>
        <w:ilvl w:val="1"/>
      </w:numPr>
      <w:spacing w:before="240" w:line="240" w:lineRule="auto"/>
      <w:ind w:firstLine="340"/>
    </w:pPr>
    <w:rPr>
      <w:b/>
      <w:color w:val="002060"/>
      <w:szCs w:val="28"/>
    </w:rPr>
  </w:style>
  <w:style w:type="character" w:customStyle="1" w:styleId="PodtitulChar">
    <w:name w:val="Podtitul Char"/>
    <w:basedOn w:val="Standardnpsmoodstavce"/>
    <w:link w:val="Podtitul"/>
    <w:uiPriority w:val="11"/>
    <w:rsid w:val="001D6663"/>
    <w:rPr>
      <w:rFonts w:ascii="Calibri" w:hAnsi="Calibri"/>
      <w:b/>
      <w:color w:val="002060"/>
      <w:sz w:val="22"/>
      <w:szCs w:val="28"/>
      <w:lang w:val="cs-CZ"/>
    </w:rPr>
  </w:style>
  <w:style w:type="character" w:styleId="Zdraznnjemn">
    <w:name w:val="Subtle Emphasis"/>
    <w:basedOn w:val="Standardnpsmoodstavce"/>
    <w:uiPriority w:val="19"/>
    <w:qFormat/>
    <w:rsid w:val="00665FA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31"/>
    <w:qFormat/>
    <w:rsid w:val="00665FAC"/>
    <w:rPr>
      <w:caps w:val="0"/>
      <w:smallCaps/>
      <w:color w:val="404040" w:themeColor="text1" w:themeTint="BF"/>
      <w:u w:val="single" w:color="7F7F7F" w:themeColor="text1" w:themeTint="80"/>
    </w:rPr>
  </w:style>
  <w:style w:type="paragraph" w:styleId="Nzev">
    <w:name w:val="Title"/>
    <w:aliases w:val="NADPIS"/>
    <w:basedOn w:val="Normln"/>
    <w:next w:val="Normln"/>
    <w:link w:val="NzevChar"/>
    <w:autoRedefine/>
    <w:uiPriority w:val="10"/>
    <w:rsid w:val="00116E3E"/>
    <w:pPr>
      <w:spacing w:before="0" w:line="240" w:lineRule="auto"/>
    </w:pPr>
  </w:style>
  <w:style w:type="character" w:customStyle="1" w:styleId="NzevChar">
    <w:name w:val="Název Char"/>
    <w:aliases w:val="NADPIS Char"/>
    <w:basedOn w:val="Standardnpsmoodstavce"/>
    <w:link w:val="Nzev"/>
    <w:uiPriority w:val="10"/>
    <w:rsid w:val="00116E3E"/>
    <w:rPr>
      <w:rFonts w:ascii="Calibri" w:hAnsi="Calibri"/>
      <w:sz w:val="22"/>
      <w:lang w:val="cs-CZ"/>
    </w:rPr>
  </w:style>
  <w:style w:type="paragraph" w:styleId="Odstavecseseznamem">
    <w:name w:val="List Paragraph"/>
    <w:basedOn w:val="Normln"/>
    <w:uiPriority w:val="34"/>
    <w:qFormat/>
    <w:rsid w:val="009E3393"/>
    <w:pPr>
      <w:ind w:left="720"/>
    </w:pPr>
  </w:style>
  <w:style w:type="paragraph" w:styleId="Zhlav">
    <w:name w:val="header"/>
    <w:basedOn w:val="Normln"/>
    <w:link w:val="ZhlavChar"/>
    <w:uiPriority w:val="99"/>
    <w:unhideWhenUsed/>
    <w:rsid w:val="001514E5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4E5"/>
    <w:rPr>
      <w:rFonts w:ascii="Calibri" w:hAnsi="Calibri"/>
      <w:sz w:val="22"/>
      <w:lang w:val="cs-CZ"/>
    </w:rPr>
  </w:style>
  <w:style w:type="paragraph" w:styleId="Zpat">
    <w:name w:val="footer"/>
    <w:basedOn w:val="Normln"/>
    <w:link w:val="ZpatChar"/>
    <w:uiPriority w:val="99"/>
    <w:unhideWhenUsed/>
    <w:rsid w:val="001514E5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4E5"/>
    <w:rPr>
      <w:rFonts w:ascii="Calibri" w:hAnsi="Calibri"/>
      <w:sz w:val="22"/>
      <w:lang w:val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383F25"/>
    <w:pPr>
      <w:numPr>
        <w:numId w:val="0"/>
      </w:numPr>
      <w:spacing w:line="259" w:lineRule="auto"/>
      <w:jc w:val="left"/>
      <w:outlineLvl w:val="9"/>
    </w:pPr>
    <w:rPr>
      <w:rFonts w:asciiTheme="majorHAnsi" w:hAnsiTheme="majorHAnsi"/>
      <w:b w:val="0"/>
      <w:color w:val="830F0E" w:themeColor="accent1" w:themeShade="BF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2650F8"/>
    <w:pPr>
      <w:tabs>
        <w:tab w:val="left" w:pos="851"/>
        <w:tab w:val="right" w:leader="dot" w:pos="9214"/>
      </w:tabs>
      <w:spacing w:before="240"/>
      <w:ind w:left="567" w:right="191" w:firstLine="0"/>
    </w:pPr>
    <w:rPr>
      <w:b/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BE3364"/>
    <w:pPr>
      <w:tabs>
        <w:tab w:val="left" w:pos="1134"/>
        <w:tab w:val="right" w:leader="dot" w:pos="9214"/>
      </w:tabs>
      <w:spacing w:before="60" w:line="240" w:lineRule="auto"/>
      <w:ind w:left="1134" w:hanging="425"/>
      <w:jc w:val="left"/>
    </w:pPr>
  </w:style>
  <w:style w:type="paragraph" w:styleId="Obsah3">
    <w:name w:val="toc 3"/>
    <w:basedOn w:val="Normln"/>
    <w:next w:val="Normln"/>
    <w:autoRedefine/>
    <w:uiPriority w:val="39"/>
    <w:unhideWhenUsed/>
    <w:rsid w:val="00BE3364"/>
    <w:pPr>
      <w:tabs>
        <w:tab w:val="left" w:pos="880"/>
        <w:tab w:val="left" w:pos="1760"/>
        <w:tab w:val="right" w:leader="dot" w:pos="9214"/>
      </w:tabs>
      <w:spacing w:before="0" w:line="240" w:lineRule="auto"/>
      <w:ind w:left="1134" w:right="193" w:firstLine="0"/>
      <w:jc w:val="left"/>
    </w:pPr>
    <w:rPr>
      <w:rFonts w:asciiTheme="minorHAnsi" w:hAnsiTheme="minorHAnsi" w:cs="Times New Roman"/>
      <w:szCs w:val="22"/>
      <w:lang w:eastAsia="cs-CZ"/>
    </w:rPr>
  </w:style>
  <w:style w:type="paragraph" w:customStyle="1" w:styleId="Zkladntext2">
    <w:name w:val="Základní text2"/>
    <w:basedOn w:val="Normln"/>
    <w:rsid w:val="009447AB"/>
    <w:pPr>
      <w:keepNext w:val="0"/>
      <w:keepLines w:val="0"/>
      <w:widowControl w:val="0"/>
      <w:suppressLineNumbers/>
      <w:suppressAutoHyphens/>
      <w:spacing w:before="0" w:line="240" w:lineRule="auto"/>
      <w:ind w:firstLine="850"/>
      <w:contextualSpacing w:val="0"/>
    </w:pPr>
    <w:rPr>
      <w:rFonts w:ascii="ISOCPEUR" w:eastAsia="Lucida Sans Unicode" w:hAnsi="ISOCPEUR" w:cs="Times New Roman"/>
      <w:sz w:val="20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1F13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1F13"/>
    <w:rPr>
      <w:rFonts w:ascii="Segoe UI" w:hAnsi="Segoe UI" w:cs="Segoe UI"/>
      <w:sz w:val="18"/>
      <w:szCs w:val="18"/>
      <w:lang w:val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CA50B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CA50B2"/>
    <w:rPr>
      <w:rFonts w:ascii="Tahoma" w:hAnsi="Tahoma" w:cs="Tahoma"/>
      <w:sz w:val="16"/>
      <w:szCs w:val="16"/>
      <w:lang w:val="cs-CZ"/>
    </w:rPr>
  </w:style>
  <w:style w:type="character" w:styleId="slostrnky">
    <w:name w:val="page number"/>
    <w:basedOn w:val="Standardnpsmoodstavce"/>
    <w:rsid w:val="00594058"/>
  </w:style>
  <w:style w:type="character" w:customStyle="1" w:styleId="apple-converted-space">
    <w:name w:val="apple-converted-space"/>
    <w:basedOn w:val="Standardnpsmoodstavce"/>
    <w:rsid w:val="007844DA"/>
  </w:style>
  <w:style w:type="paragraph" w:styleId="Normlnweb">
    <w:name w:val="Normal (Web)"/>
    <w:basedOn w:val="Normln"/>
    <w:uiPriority w:val="99"/>
    <w:unhideWhenUsed/>
    <w:rsid w:val="00711326"/>
    <w:pPr>
      <w:keepNext w:val="0"/>
      <w:keepLines w:val="0"/>
      <w:spacing w:before="100" w:beforeAutospacing="1" w:after="100" w:afterAutospacing="1" w:line="240" w:lineRule="auto"/>
      <w:ind w:firstLine="0"/>
      <w:contextualSpacing w:val="0"/>
      <w:jc w:val="left"/>
    </w:pPr>
    <w:rPr>
      <w:rFonts w:ascii="Times New Roman" w:eastAsiaTheme="minorHAnsi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404586"/>
    <w:pPr>
      <w:autoSpaceDE w:val="0"/>
      <w:autoSpaceDN w:val="0"/>
      <w:adjustRightInd w:val="0"/>
      <w:spacing w:line="240" w:lineRule="auto"/>
      <w:ind w:left="0" w:right="0"/>
    </w:pPr>
    <w:rPr>
      <w:rFonts w:ascii="Calibri" w:hAnsi="Calibri" w:cs="Calibri"/>
      <w:color w:val="000000"/>
      <w:sz w:val="24"/>
      <w:szCs w:val="24"/>
      <w:lang w:val="cs-CZ"/>
    </w:rPr>
  </w:style>
  <w:style w:type="paragraph" w:styleId="Zkladntext">
    <w:name w:val="Body Text"/>
    <w:basedOn w:val="Normln"/>
    <w:link w:val="ZkladntextChar"/>
    <w:rsid w:val="00862D4C"/>
    <w:pPr>
      <w:keepNext w:val="0"/>
      <w:keepLines w:val="0"/>
      <w:spacing w:before="0" w:line="240" w:lineRule="auto"/>
      <w:ind w:firstLine="0"/>
      <w:contextualSpacing w:val="0"/>
      <w:jc w:val="left"/>
    </w:pPr>
    <w:rPr>
      <w:rFonts w:ascii="Times New Roman" w:eastAsia="Times New Roman" w:hAnsi="Times New Roman" w:cs="Times New Roman"/>
      <w:b/>
      <w:bCs/>
      <w:sz w:val="4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862D4C"/>
    <w:rPr>
      <w:rFonts w:ascii="Times New Roman" w:eastAsia="Times New Roman" w:hAnsi="Times New Roman" w:cs="Times New Roman"/>
      <w:b/>
      <w:bCs/>
      <w:sz w:val="44"/>
      <w:szCs w:val="24"/>
      <w:lang w:val="cs-CZ" w:eastAsia="cs-CZ"/>
    </w:rPr>
  </w:style>
  <w:style w:type="paragraph" w:customStyle="1" w:styleId="BodyText21">
    <w:name w:val="Body Text 21"/>
    <w:basedOn w:val="Normln"/>
    <w:rsid w:val="00862D4C"/>
    <w:pPr>
      <w:keepNext w:val="0"/>
      <w:keepLines w:val="0"/>
      <w:spacing w:before="0" w:line="240" w:lineRule="auto"/>
      <w:ind w:firstLine="708"/>
      <w:contextualSpacing w:val="0"/>
      <w:jc w:val="left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ormlnBlok">
    <w:name w:val="Normální+Blok"/>
    <w:basedOn w:val="Normln"/>
    <w:rsid w:val="00862D4C"/>
    <w:pPr>
      <w:keepNext w:val="0"/>
      <w:keepLines w:val="0"/>
      <w:spacing w:before="0" w:line="240" w:lineRule="auto"/>
      <w:ind w:firstLine="0"/>
      <w:contextualSpacing w:val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tabulky">
    <w:name w:val="Text tabulky"/>
    <w:link w:val="TexttabulkyChar"/>
    <w:qFormat/>
    <w:rsid w:val="00A116D9"/>
    <w:pPr>
      <w:widowControl w:val="0"/>
      <w:spacing w:line="240" w:lineRule="auto"/>
      <w:ind w:left="0" w:right="0"/>
    </w:pPr>
    <w:rPr>
      <w:rFonts w:ascii="Arial Narrow" w:eastAsia="Times New Roman" w:hAnsi="Arial Narrow" w:cs="Times New Roman"/>
      <w:snapToGrid w:val="0"/>
      <w:color w:val="000000"/>
      <w:sz w:val="16"/>
      <w:szCs w:val="16"/>
      <w:lang w:val="cs-CZ" w:eastAsia="cs-CZ"/>
    </w:rPr>
  </w:style>
  <w:style w:type="character" w:customStyle="1" w:styleId="TexttabulkyChar">
    <w:name w:val="Text tabulky Char"/>
    <w:link w:val="Texttabulky"/>
    <w:rsid w:val="00A116D9"/>
    <w:rPr>
      <w:rFonts w:ascii="Arial Narrow" w:eastAsia="Times New Roman" w:hAnsi="Arial Narrow" w:cs="Times New Roman"/>
      <w:snapToGrid w:val="0"/>
      <w:color w:val="000000"/>
      <w:sz w:val="16"/>
      <w:szCs w:val="16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17"/>
        <w:szCs w:val="17"/>
        <w:lang w:val="en-US" w:eastAsia="ja-JP" w:bidi="ar-SA"/>
      </w:rPr>
    </w:rPrDefault>
    <w:pPrDefault>
      <w:pPr>
        <w:spacing w:line="259" w:lineRule="auto"/>
        <w:ind w:left="1134" w:right="19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48B4"/>
    <w:pPr>
      <w:keepNext/>
      <w:keepLines/>
      <w:spacing w:before="120" w:line="264" w:lineRule="auto"/>
      <w:ind w:left="0" w:right="0" w:firstLine="340"/>
      <w:contextualSpacing/>
      <w:jc w:val="both"/>
    </w:pPr>
    <w:rPr>
      <w:rFonts w:ascii="Calibri" w:hAnsi="Calibri"/>
      <w:sz w:val="22"/>
      <w:lang w:val="cs-CZ"/>
    </w:rPr>
  </w:style>
  <w:style w:type="paragraph" w:styleId="Nadpis1">
    <w:name w:val="heading 1"/>
    <w:basedOn w:val="Nadpis2"/>
    <w:next w:val="Normln"/>
    <w:link w:val="Nadpis1Char"/>
    <w:autoRedefine/>
    <w:uiPriority w:val="9"/>
    <w:qFormat/>
    <w:rsid w:val="00085CB6"/>
    <w:pPr>
      <w:numPr>
        <w:numId w:val="10"/>
      </w:numPr>
      <w:outlineLvl w:val="0"/>
    </w:pPr>
    <w:rPr>
      <w:caps/>
      <w:sz w:val="32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1719D4"/>
    <w:pPr>
      <w:tabs>
        <w:tab w:val="left" w:pos="426"/>
      </w:tabs>
      <w:spacing w:before="240" w:line="240" w:lineRule="auto"/>
      <w:ind w:left="360" w:hanging="360"/>
      <w:outlineLvl w:val="1"/>
    </w:pPr>
    <w:rPr>
      <w:rFonts w:eastAsiaTheme="majorEastAsia" w:cstheme="majorBidi"/>
      <w:b/>
      <w:color w:val="002060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B074CA"/>
    <w:pPr>
      <w:tabs>
        <w:tab w:val="left" w:pos="993"/>
        <w:tab w:val="left" w:pos="1134"/>
      </w:tabs>
      <w:spacing w:before="0" w:line="240" w:lineRule="auto"/>
      <w:ind w:firstLine="0"/>
      <w:outlineLvl w:val="2"/>
    </w:pPr>
    <w:rPr>
      <w:rFonts w:ascii="Segoe UI Semilight" w:eastAsiaTheme="majorEastAsia" w:hAnsi="Segoe UI Semilight" w:cs="Segoe UI Semilight"/>
      <w:b/>
      <w:color w:val="002060"/>
      <w:szCs w:val="22"/>
    </w:rPr>
  </w:style>
  <w:style w:type="paragraph" w:styleId="Nadpis4">
    <w:name w:val="heading 4"/>
    <w:basedOn w:val="Normln"/>
    <w:next w:val="Normln"/>
    <w:link w:val="Nadpis4Char"/>
    <w:autoRedefine/>
    <w:uiPriority w:val="9"/>
    <w:unhideWhenUsed/>
    <w:rsid w:val="00D15219"/>
    <w:pPr>
      <w:outlineLvl w:val="3"/>
    </w:pPr>
  </w:style>
  <w:style w:type="paragraph" w:styleId="Nadpis5">
    <w:name w:val="heading 5"/>
    <w:basedOn w:val="Nadpis4"/>
    <w:next w:val="Normln"/>
    <w:link w:val="Nadpis5Char"/>
    <w:autoRedefine/>
    <w:uiPriority w:val="9"/>
    <w:unhideWhenUsed/>
    <w:rsid w:val="00D15219"/>
    <w:pPr>
      <w:outlineLvl w:val="4"/>
    </w:pPr>
  </w:style>
  <w:style w:type="paragraph" w:styleId="Nadpis6">
    <w:name w:val="heading 6"/>
    <w:basedOn w:val="Nadpis5"/>
    <w:next w:val="Normln"/>
    <w:link w:val="Nadpis6Char"/>
    <w:uiPriority w:val="9"/>
    <w:unhideWhenUsed/>
    <w:rsid w:val="00D15219"/>
    <w:pPr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665FAC"/>
    <w:pPr>
      <w:spacing w:before="40"/>
      <w:outlineLvl w:val="6"/>
    </w:pPr>
    <w:rPr>
      <w:rFonts w:asciiTheme="majorHAnsi" w:eastAsiaTheme="majorEastAsia" w:hAnsiTheme="majorHAnsi" w:cstheme="majorBidi"/>
      <w:i/>
      <w:iCs/>
      <w:color w:val="000000" w:themeColor="text1"/>
      <w:szCs w:val="2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65FAC"/>
    <w:pPr>
      <w:outlineLvl w:val="7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65FAC"/>
    <w:pPr>
      <w:spacing w:before="40"/>
      <w:outlineLvl w:val="8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basedOn w:val="Standardnpsmoodstavce"/>
    <w:uiPriority w:val="33"/>
    <w:qFormat/>
    <w:rsid w:val="00665FAC"/>
    <w:rPr>
      <w:b/>
      <w:bCs/>
      <w:caps w:val="0"/>
      <w:smallCaps/>
      <w:spacing w:val="10"/>
    </w:rPr>
  </w:style>
  <w:style w:type="paragraph" w:styleId="Titulek">
    <w:name w:val="caption"/>
    <w:basedOn w:val="Normln"/>
    <w:next w:val="Normln"/>
    <w:uiPriority w:val="35"/>
    <w:unhideWhenUsed/>
    <w:qFormat/>
    <w:rsid w:val="00665FAC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styleId="Zvraznn">
    <w:name w:val="Emphasis"/>
    <w:basedOn w:val="Standardnpsmoodstavce"/>
    <w:uiPriority w:val="20"/>
    <w:qFormat/>
    <w:rsid w:val="00665FAC"/>
    <w:rPr>
      <w:i/>
      <w:iCs/>
      <w:color w:val="000000" w:themeColor="text1"/>
    </w:rPr>
  </w:style>
  <w:style w:type="character" w:customStyle="1" w:styleId="Nadpis1Char">
    <w:name w:val="Nadpis 1 Char"/>
    <w:basedOn w:val="Standardnpsmoodstavce"/>
    <w:link w:val="Nadpis1"/>
    <w:uiPriority w:val="9"/>
    <w:rsid w:val="00085CB6"/>
    <w:rPr>
      <w:rFonts w:ascii="Calibri" w:eastAsiaTheme="majorEastAsia" w:hAnsi="Calibri" w:cstheme="majorBidi"/>
      <w:b/>
      <w:caps/>
      <w:color w:val="002060"/>
      <w:sz w:val="32"/>
      <w:szCs w:val="24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1719D4"/>
    <w:rPr>
      <w:rFonts w:ascii="Calibri" w:eastAsiaTheme="majorEastAsia" w:hAnsi="Calibri" w:cstheme="majorBidi"/>
      <w:b/>
      <w:color w:val="002060"/>
      <w:sz w:val="28"/>
      <w:szCs w:val="28"/>
      <w:lang w:val="cs-CZ"/>
    </w:rPr>
  </w:style>
  <w:style w:type="character" w:customStyle="1" w:styleId="Nadpis3Char">
    <w:name w:val="Nadpis 3 Char"/>
    <w:basedOn w:val="Standardnpsmoodstavce"/>
    <w:link w:val="Nadpis3"/>
    <w:uiPriority w:val="9"/>
    <w:rsid w:val="00B074CA"/>
    <w:rPr>
      <w:rFonts w:ascii="Segoe UI Semilight" w:eastAsiaTheme="majorEastAsia" w:hAnsi="Segoe UI Semilight" w:cs="Segoe UI Semilight"/>
      <w:b/>
      <w:color w:val="002060"/>
      <w:sz w:val="22"/>
      <w:szCs w:val="22"/>
      <w:lang w:val="cs-CZ"/>
    </w:rPr>
  </w:style>
  <w:style w:type="character" w:customStyle="1" w:styleId="Nadpis4Char">
    <w:name w:val="Nadpis 4 Char"/>
    <w:basedOn w:val="Standardnpsmoodstavce"/>
    <w:link w:val="Nadpis4"/>
    <w:uiPriority w:val="9"/>
    <w:rsid w:val="00D15219"/>
    <w:rPr>
      <w:rFonts w:ascii="Calibri" w:hAnsi="Calibri"/>
      <w:sz w:val="22"/>
      <w:lang w:val="cs-CZ"/>
    </w:rPr>
  </w:style>
  <w:style w:type="character" w:customStyle="1" w:styleId="Nadpis5Char">
    <w:name w:val="Nadpis 5 Char"/>
    <w:basedOn w:val="Standardnpsmoodstavce"/>
    <w:link w:val="Nadpis5"/>
    <w:uiPriority w:val="9"/>
    <w:rsid w:val="00D15219"/>
    <w:rPr>
      <w:rFonts w:ascii="Calibri" w:hAnsi="Calibri"/>
      <w:sz w:val="22"/>
      <w:lang w:val="cs-CZ"/>
    </w:rPr>
  </w:style>
  <w:style w:type="character" w:customStyle="1" w:styleId="Nadpis6Char">
    <w:name w:val="Nadpis 6 Char"/>
    <w:basedOn w:val="Standardnpsmoodstavce"/>
    <w:link w:val="Nadpis6"/>
    <w:uiPriority w:val="9"/>
    <w:rsid w:val="00D15219"/>
    <w:rPr>
      <w:rFonts w:ascii="Calibri" w:hAnsi="Calibri"/>
      <w:sz w:val="22"/>
      <w:lang w:val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65FAC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65FAC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65FAC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styleId="Zdraznnintenzivn">
    <w:name w:val="Intense Emphasis"/>
    <w:basedOn w:val="Standardnpsmoodstavce"/>
    <w:uiPriority w:val="21"/>
    <w:qFormat/>
    <w:rsid w:val="00665FAC"/>
    <w:rPr>
      <w:b/>
      <w:bCs/>
      <w:i/>
      <w:iCs/>
      <w:color w:val="auto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65FAC"/>
    <w:pPr>
      <w:pBdr>
        <w:left w:val="single" w:sz="36" w:space="4" w:color="B01513" w:themeColor="accent1"/>
      </w:pBdr>
      <w:spacing w:before="100" w:beforeAutospacing="1"/>
      <w:ind w:left="1224" w:right="1224"/>
    </w:pPr>
    <w:rPr>
      <w:color w:val="B01513" w:themeColor="accent1"/>
      <w:sz w:val="28"/>
      <w:szCs w:val="2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65FAC"/>
    <w:rPr>
      <w:color w:val="B01513" w:themeColor="accent1"/>
      <w:sz w:val="28"/>
      <w:szCs w:val="28"/>
    </w:rPr>
  </w:style>
  <w:style w:type="character" w:styleId="Odkazintenzivn">
    <w:name w:val="Intense Reference"/>
    <w:basedOn w:val="Standardnpsmoodstavce"/>
    <w:uiPriority w:val="32"/>
    <w:qFormat/>
    <w:rsid w:val="00665FAC"/>
    <w:rPr>
      <w:b/>
      <w:bCs/>
      <w:caps w:val="0"/>
      <w:smallCaps/>
      <w:color w:val="auto"/>
      <w:spacing w:val="5"/>
      <w:u w:val="single"/>
    </w:rPr>
  </w:style>
  <w:style w:type="character" w:styleId="Hypertextovodkaz">
    <w:name w:val="Hyperlink"/>
    <w:basedOn w:val="Standardnpsmoodstavce"/>
    <w:uiPriority w:val="99"/>
    <w:unhideWhenUsed/>
    <w:rsid w:val="00665FAC"/>
    <w:rPr>
      <w:color w:val="4FB8C1" w:themeColor="text2" w:themeTint="99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665FAC"/>
    <w:rPr>
      <w:color w:val="9DFFCB" w:themeColor="followedHyperlink"/>
      <w:u w:val="single"/>
    </w:rPr>
  </w:style>
  <w:style w:type="paragraph" w:styleId="Bezmezer">
    <w:name w:val="No Spacing"/>
    <w:link w:val="BezmezerChar"/>
    <w:uiPriority w:val="1"/>
    <w:rsid w:val="000B2726"/>
    <w:pPr>
      <w:spacing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0B2726"/>
  </w:style>
  <w:style w:type="paragraph" w:styleId="Citt">
    <w:name w:val="Quote"/>
    <w:basedOn w:val="Normln"/>
    <w:next w:val="Normln"/>
    <w:link w:val="CittChar"/>
    <w:uiPriority w:val="29"/>
    <w:qFormat/>
    <w:rsid w:val="00665FAC"/>
    <w:pPr>
      <w:spacing w:before="160"/>
      <w:ind w:left="864" w:right="864"/>
    </w:pPr>
    <w:rPr>
      <w:rFonts w:asciiTheme="majorHAnsi" w:eastAsiaTheme="majorEastAsia" w:hAnsiTheme="majorHAnsi" w:cstheme="majorBidi"/>
    </w:rPr>
  </w:style>
  <w:style w:type="character" w:customStyle="1" w:styleId="CittChar">
    <w:name w:val="Citát Char"/>
    <w:basedOn w:val="Standardnpsmoodstavce"/>
    <w:link w:val="Citt"/>
    <w:uiPriority w:val="29"/>
    <w:rsid w:val="00665FAC"/>
    <w:rPr>
      <w:rFonts w:asciiTheme="majorHAnsi" w:eastAsiaTheme="majorEastAsia" w:hAnsiTheme="majorHAnsi" w:cstheme="majorBidi"/>
    </w:rPr>
  </w:style>
  <w:style w:type="character" w:styleId="Siln">
    <w:name w:val="Strong"/>
    <w:basedOn w:val="Standardnpsmoodstavce"/>
    <w:uiPriority w:val="22"/>
    <w:qFormat/>
    <w:rsid w:val="00665FAC"/>
    <w:rPr>
      <w:b/>
      <w:bCs/>
    </w:rPr>
  </w:style>
  <w:style w:type="paragraph" w:styleId="Podtitul">
    <w:name w:val="Subtitle"/>
    <w:basedOn w:val="Normln"/>
    <w:next w:val="Normln"/>
    <w:link w:val="PodtitulChar"/>
    <w:uiPriority w:val="11"/>
    <w:qFormat/>
    <w:rsid w:val="001D6663"/>
    <w:pPr>
      <w:numPr>
        <w:ilvl w:val="1"/>
      </w:numPr>
      <w:spacing w:before="240" w:line="240" w:lineRule="auto"/>
      <w:ind w:firstLine="340"/>
    </w:pPr>
    <w:rPr>
      <w:b/>
      <w:color w:val="002060"/>
      <w:szCs w:val="28"/>
    </w:rPr>
  </w:style>
  <w:style w:type="character" w:customStyle="1" w:styleId="PodtitulChar">
    <w:name w:val="Podtitul Char"/>
    <w:basedOn w:val="Standardnpsmoodstavce"/>
    <w:link w:val="Podtitul"/>
    <w:uiPriority w:val="11"/>
    <w:rsid w:val="001D6663"/>
    <w:rPr>
      <w:rFonts w:ascii="Calibri" w:hAnsi="Calibri"/>
      <w:b/>
      <w:color w:val="002060"/>
      <w:sz w:val="22"/>
      <w:szCs w:val="28"/>
      <w:lang w:val="cs-CZ"/>
    </w:rPr>
  </w:style>
  <w:style w:type="character" w:styleId="Zdraznnjemn">
    <w:name w:val="Subtle Emphasis"/>
    <w:basedOn w:val="Standardnpsmoodstavce"/>
    <w:uiPriority w:val="19"/>
    <w:qFormat/>
    <w:rsid w:val="00665FA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31"/>
    <w:qFormat/>
    <w:rsid w:val="00665FAC"/>
    <w:rPr>
      <w:caps w:val="0"/>
      <w:smallCaps/>
      <w:color w:val="404040" w:themeColor="text1" w:themeTint="BF"/>
      <w:u w:val="single" w:color="7F7F7F" w:themeColor="text1" w:themeTint="80"/>
    </w:rPr>
  </w:style>
  <w:style w:type="paragraph" w:styleId="Nzev">
    <w:name w:val="Title"/>
    <w:aliases w:val="NADPIS"/>
    <w:basedOn w:val="Normln"/>
    <w:next w:val="Normln"/>
    <w:link w:val="NzevChar"/>
    <w:autoRedefine/>
    <w:uiPriority w:val="10"/>
    <w:rsid w:val="00116E3E"/>
    <w:pPr>
      <w:spacing w:before="0" w:line="240" w:lineRule="auto"/>
    </w:pPr>
  </w:style>
  <w:style w:type="character" w:customStyle="1" w:styleId="NzevChar">
    <w:name w:val="Název Char"/>
    <w:aliases w:val="NADPIS Char"/>
    <w:basedOn w:val="Standardnpsmoodstavce"/>
    <w:link w:val="Nzev"/>
    <w:uiPriority w:val="10"/>
    <w:rsid w:val="00116E3E"/>
    <w:rPr>
      <w:rFonts w:ascii="Calibri" w:hAnsi="Calibri"/>
      <w:sz w:val="22"/>
      <w:lang w:val="cs-CZ"/>
    </w:rPr>
  </w:style>
  <w:style w:type="paragraph" w:styleId="Odstavecseseznamem">
    <w:name w:val="List Paragraph"/>
    <w:basedOn w:val="Normln"/>
    <w:uiPriority w:val="34"/>
    <w:qFormat/>
    <w:rsid w:val="009E3393"/>
    <w:pPr>
      <w:ind w:left="720"/>
    </w:pPr>
  </w:style>
  <w:style w:type="paragraph" w:styleId="Zhlav">
    <w:name w:val="header"/>
    <w:basedOn w:val="Normln"/>
    <w:link w:val="ZhlavChar"/>
    <w:uiPriority w:val="99"/>
    <w:unhideWhenUsed/>
    <w:rsid w:val="001514E5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4E5"/>
    <w:rPr>
      <w:rFonts w:ascii="Calibri" w:hAnsi="Calibri"/>
      <w:sz w:val="22"/>
      <w:lang w:val="cs-CZ"/>
    </w:rPr>
  </w:style>
  <w:style w:type="paragraph" w:styleId="Zpat">
    <w:name w:val="footer"/>
    <w:basedOn w:val="Normln"/>
    <w:link w:val="ZpatChar"/>
    <w:uiPriority w:val="99"/>
    <w:unhideWhenUsed/>
    <w:rsid w:val="001514E5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4E5"/>
    <w:rPr>
      <w:rFonts w:ascii="Calibri" w:hAnsi="Calibri"/>
      <w:sz w:val="22"/>
      <w:lang w:val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383F25"/>
    <w:pPr>
      <w:numPr>
        <w:numId w:val="0"/>
      </w:numPr>
      <w:spacing w:line="259" w:lineRule="auto"/>
      <w:jc w:val="left"/>
      <w:outlineLvl w:val="9"/>
    </w:pPr>
    <w:rPr>
      <w:rFonts w:asciiTheme="majorHAnsi" w:hAnsiTheme="majorHAnsi"/>
      <w:b w:val="0"/>
      <w:color w:val="830F0E" w:themeColor="accent1" w:themeShade="BF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2650F8"/>
    <w:pPr>
      <w:tabs>
        <w:tab w:val="left" w:pos="851"/>
        <w:tab w:val="right" w:leader="dot" w:pos="9214"/>
      </w:tabs>
      <w:spacing w:before="240"/>
      <w:ind w:left="567" w:right="191" w:firstLine="0"/>
    </w:pPr>
    <w:rPr>
      <w:b/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BE3364"/>
    <w:pPr>
      <w:tabs>
        <w:tab w:val="left" w:pos="1134"/>
        <w:tab w:val="right" w:leader="dot" w:pos="9214"/>
      </w:tabs>
      <w:spacing w:before="60" w:line="240" w:lineRule="auto"/>
      <w:ind w:left="1134" w:hanging="425"/>
      <w:jc w:val="left"/>
    </w:pPr>
  </w:style>
  <w:style w:type="paragraph" w:styleId="Obsah3">
    <w:name w:val="toc 3"/>
    <w:basedOn w:val="Normln"/>
    <w:next w:val="Normln"/>
    <w:autoRedefine/>
    <w:uiPriority w:val="39"/>
    <w:unhideWhenUsed/>
    <w:rsid w:val="00BE3364"/>
    <w:pPr>
      <w:tabs>
        <w:tab w:val="left" w:pos="880"/>
        <w:tab w:val="left" w:pos="1760"/>
        <w:tab w:val="right" w:leader="dot" w:pos="9214"/>
      </w:tabs>
      <w:spacing w:before="0" w:line="240" w:lineRule="auto"/>
      <w:ind w:left="1134" w:right="193" w:firstLine="0"/>
      <w:jc w:val="left"/>
    </w:pPr>
    <w:rPr>
      <w:rFonts w:asciiTheme="minorHAnsi" w:hAnsiTheme="minorHAnsi" w:cs="Times New Roman"/>
      <w:szCs w:val="22"/>
      <w:lang w:eastAsia="cs-CZ"/>
    </w:rPr>
  </w:style>
  <w:style w:type="paragraph" w:customStyle="1" w:styleId="Zkladntext2">
    <w:name w:val="Základní text2"/>
    <w:basedOn w:val="Normln"/>
    <w:rsid w:val="009447AB"/>
    <w:pPr>
      <w:keepNext w:val="0"/>
      <w:keepLines w:val="0"/>
      <w:widowControl w:val="0"/>
      <w:suppressLineNumbers/>
      <w:suppressAutoHyphens/>
      <w:spacing w:before="0" w:line="240" w:lineRule="auto"/>
      <w:ind w:firstLine="850"/>
      <w:contextualSpacing w:val="0"/>
    </w:pPr>
    <w:rPr>
      <w:rFonts w:ascii="ISOCPEUR" w:eastAsia="Lucida Sans Unicode" w:hAnsi="ISOCPEUR" w:cs="Times New Roman"/>
      <w:sz w:val="20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1F13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1F13"/>
    <w:rPr>
      <w:rFonts w:ascii="Segoe UI" w:hAnsi="Segoe UI" w:cs="Segoe UI"/>
      <w:sz w:val="18"/>
      <w:szCs w:val="18"/>
      <w:lang w:val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CA50B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CA50B2"/>
    <w:rPr>
      <w:rFonts w:ascii="Tahoma" w:hAnsi="Tahoma" w:cs="Tahoma"/>
      <w:sz w:val="16"/>
      <w:szCs w:val="16"/>
      <w:lang w:val="cs-CZ"/>
    </w:rPr>
  </w:style>
  <w:style w:type="character" w:styleId="slostrnky">
    <w:name w:val="page number"/>
    <w:basedOn w:val="Standardnpsmoodstavce"/>
    <w:rsid w:val="00594058"/>
  </w:style>
  <w:style w:type="character" w:customStyle="1" w:styleId="apple-converted-space">
    <w:name w:val="apple-converted-space"/>
    <w:basedOn w:val="Standardnpsmoodstavce"/>
    <w:rsid w:val="007844DA"/>
  </w:style>
  <w:style w:type="paragraph" w:styleId="Normlnweb">
    <w:name w:val="Normal (Web)"/>
    <w:basedOn w:val="Normln"/>
    <w:uiPriority w:val="99"/>
    <w:unhideWhenUsed/>
    <w:rsid w:val="00711326"/>
    <w:pPr>
      <w:keepNext w:val="0"/>
      <w:keepLines w:val="0"/>
      <w:spacing w:before="100" w:beforeAutospacing="1" w:after="100" w:afterAutospacing="1" w:line="240" w:lineRule="auto"/>
      <w:ind w:firstLine="0"/>
      <w:contextualSpacing w:val="0"/>
      <w:jc w:val="left"/>
    </w:pPr>
    <w:rPr>
      <w:rFonts w:ascii="Times New Roman" w:eastAsiaTheme="minorHAnsi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404586"/>
    <w:pPr>
      <w:autoSpaceDE w:val="0"/>
      <w:autoSpaceDN w:val="0"/>
      <w:adjustRightInd w:val="0"/>
      <w:spacing w:line="240" w:lineRule="auto"/>
      <w:ind w:left="0" w:right="0"/>
    </w:pPr>
    <w:rPr>
      <w:rFonts w:ascii="Calibri" w:hAnsi="Calibri" w:cs="Calibri"/>
      <w:color w:val="000000"/>
      <w:sz w:val="24"/>
      <w:szCs w:val="24"/>
      <w:lang w:val="cs-CZ"/>
    </w:rPr>
  </w:style>
  <w:style w:type="paragraph" w:styleId="Zkladntext">
    <w:name w:val="Body Text"/>
    <w:basedOn w:val="Normln"/>
    <w:link w:val="ZkladntextChar"/>
    <w:rsid w:val="00862D4C"/>
    <w:pPr>
      <w:keepNext w:val="0"/>
      <w:keepLines w:val="0"/>
      <w:spacing w:before="0" w:line="240" w:lineRule="auto"/>
      <w:ind w:firstLine="0"/>
      <w:contextualSpacing w:val="0"/>
      <w:jc w:val="left"/>
    </w:pPr>
    <w:rPr>
      <w:rFonts w:ascii="Times New Roman" w:eastAsia="Times New Roman" w:hAnsi="Times New Roman" w:cs="Times New Roman"/>
      <w:b/>
      <w:bCs/>
      <w:sz w:val="4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862D4C"/>
    <w:rPr>
      <w:rFonts w:ascii="Times New Roman" w:eastAsia="Times New Roman" w:hAnsi="Times New Roman" w:cs="Times New Roman"/>
      <w:b/>
      <w:bCs/>
      <w:sz w:val="44"/>
      <w:szCs w:val="24"/>
      <w:lang w:val="cs-CZ" w:eastAsia="cs-CZ"/>
    </w:rPr>
  </w:style>
  <w:style w:type="paragraph" w:customStyle="1" w:styleId="BodyText21">
    <w:name w:val="Body Text 21"/>
    <w:basedOn w:val="Normln"/>
    <w:rsid w:val="00862D4C"/>
    <w:pPr>
      <w:keepNext w:val="0"/>
      <w:keepLines w:val="0"/>
      <w:spacing w:before="0" w:line="240" w:lineRule="auto"/>
      <w:ind w:firstLine="708"/>
      <w:contextualSpacing w:val="0"/>
      <w:jc w:val="left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ormlnBlok">
    <w:name w:val="Normální+Blok"/>
    <w:basedOn w:val="Normln"/>
    <w:rsid w:val="00862D4C"/>
    <w:pPr>
      <w:keepNext w:val="0"/>
      <w:keepLines w:val="0"/>
      <w:spacing w:before="0" w:line="240" w:lineRule="auto"/>
      <w:ind w:firstLine="0"/>
      <w:contextualSpacing w:val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tabulky">
    <w:name w:val="Text tabulky"/>
    <w:link w:val="TexttabulkyChar"/>
    <w:qFormat/>
    <w:rsid w:val="00A116D9"/>
    <w:pPr>
      <w:widowControl w:val="0"/>
      <w:spacing w:line="240" w:lineRule="auto"/>
      <w:ind w:left="0" w:right="0"/>
    </w:pPr>
    <w:rPr>
      <w:rFonts w:ascii="Arial Narrow" w:eastAsia="Times New Roman" w:hAnsi="Arial Narrow" w:cs="Times New Roman"/>
      <w:snapToGrid w:val="0"/>
      <w:color w:val="000000"/>
      <w:sz w:val="16"/>
      <w:szCs w:val="16"/>
      <w:lang w:val="cs-CZ" w:eastAsia="cs-CZ"/>
    </w:rPr>
  </w:style>
  <w:style w:type="character" w:customStyle="1" w:styleId="TexttabulkyChar">
    <w:name w:val="Text tabulky Char"/>
    <w:link w:val="Texttabulky"/>
    <w:rsid w:val="00A116D9"/>
    <w:rPr>
      <w:rFonts w:ascii="Arial Narrow" w:eastAsia="Times New Roman" w:hAnsi="Arial Narrow" w:cs="Times New Roman"/>
      <w:snapToGrid w:val="0"/>
      <w:color w:val="000000"/>
      <w:sz w:val="16"/>
      <w:szCs w:val="16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15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9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1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4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0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63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50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era@ppatelier.cz" TargetMode="External"/><Relationship Id="rId2" Type="http://schemas.openxmlformats.org/officeDocument/2006/relationships/hyperlink" Target="http://www.ppatelier.cz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adera@ppatelier.cz" TargetMode="External"/><Relationship Id="rId2" Type="http://schemas.openxmlformats.org/officeDocument/2006/relationships/hyperlink" Target="http://www.ppatelier.cz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zivatel\AppData\Roaming\Microsoft\Templates\Ion%20(pr&#225;zdn&#233;).dotx" TargetMode="External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527A9-858A-4DE6-85D1-2C4E15415F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4AC13C-4A76-4A61-A584-83D885C02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Ion (prázdné)</Template>
  <TotalTime>4103</TotalTime>
  <Pages>7</Pages>
  <Words>1247</Words>
  <Characters>7362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A. PRŮVODNÍ ZPRÁVA
B. SOUHRNNÁ TECHNICKÁ ZPRÁVA</vt:lpstr>
      <vt:lpstr>A. PRŮVODNÍ ZPRÁVA
B. SOUHRNNÁ TECHNICKÁ ZPRÁVA</vt:lpstr>
    </vt:vector>
  </TitlesOfParts>
  <Company/>
  <LinksUpToDate>false</LinksUpToDate>
  <CharactersWithSpaces>8592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A. PRŮVODNÍ ZPRÁVA
B. SOUHRNNÁ TECHNICKÁ ZPRÁVA</dc:title>
  <dc:creator>Zuzaa</dc:creator>
  <cp:lastModifiedBy>DELL</cp:lastModifiedBy>
  <cp:revision>148</cp:revision>
  <cp:lastPrinted>2023-07-10T08:51:00Z</cp:lastPrinted>
  <dcterms:created xsi:type="dcterms:W3CDTF">2020-03-20T08:58:00Z</dcterms:created>
  <dcterms:modified xsi:type="dcterms:W3CDTF">2024-05-23T12:32:00Z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TC034577119991</vt:lpwstr>
  </property>
</Properties>
</file>